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13C2" w:rsidRDefault="005561D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1st Pres Goal #1</w:t>
      </w:r>
    </w:p>
    <w:p w14:paraId="00000002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100 FPCE members have experienced a robust training and development program for lay leadership that resulted in new lay leaders, mentors and volunteers</w:t>
      </w:r>
    </w:p>
    <w:p w14:paraId="00000003" w14:textId="77777777" w:rsidR="003213C2" w:rsidRDefault="003213C2">
      <w:pPr>
        <w:spacing w:line="240" w:lineRule="auto"/>
        <w:rPr>
          <w:rFonts w:ascii="Calibri" w:eastAsia="Calibri" w:hAnsi="Calibri" w:cs="Calibri"/>
          <w:b/>
        </w:rPr>
      </w:pPr>
    </w:p>
    <w:p w14:paraId="00000004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Missions Council Goals:</w:t>
      </w:r>
    </w:p>
    <w:p w14:paraId="00000005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Goal 1 …….</w:t>
      </w:r>
    </w:p>
    <w:p w14:paraId="00000006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Goal 2 …...</w:t>
      </w:r>
    </w:p>
    <w:p w14:paraId="00000007" w14:textId="77777777" w:rsidR="003213C2" w:rsidRDefault="003213C2">
      <w:pPr>
        <w:spacing w:line="240" w:lineRule="auto"/>
        <w:rPr>
          <w:rFonts w:ascii="Calibri" w:eastAsia="Calibri" w:hAnsi="Calibri" w:cs="Calibri"/>
          <w:b/>
        </w:rPr>
      </w:pPr>
    </w:p>
    <w:p w14:paraId="00000008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Action steps:  </w:t>
      </w:r>
    </w:p>
    <w:p w14:paraId="00000009" w14:textId="77777777" w:rsidR="003213C2" w:rsidRDefault="005561D4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(</w:t>
      </w:r>
      <w:proofErr w:type="gramStart"/>
      <w:r>
        <w:rPr>
          <w:rFonts w:ascii="Calibri" w:eastAsia="Calibri" w:hAnsi="Calibri" w:cs="Calibri"/>
          <w:b/>
        </w:rPr>
        <w:t>decide ”who</w:t>
      </w:r>
      <w:proofErr w:type="gramEnd"/>
      <w:r>
        <w:rPr>
          <w:rFonts w:ascii="Calibri" w:eastAsia="Calibri" w:hAnsi="Calibri" w:cs="Calibri"/>
          <w:b/>
        </w:rPr>
        <w:t>” and “when” for each action step)</w:t>
      </w:r>
    </w:p>
    <w:p w14:paraId="0000000A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Revise/update Funding Guidelines to assure funding for training/leadership needs.</w:t>
      </w:r>
    </w:p>
    <w:p w14:paraId="0000000B" w14:textId="77777777" w:rsidR="003213C2" w:rsidRDefault="005561D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 May 2020</w:t>
      </w:r>
    </w:p>
    <w:p w14:paraId="0000000C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 classes on understanding the culture of homeless, youth, poverty, Muslims, refugees in order to become volunteers and leaders.  And to understand how to share your faith within each culture</w:t>
      </w:r>
    </w:p>
    <w:p w14:paraId="0000000D" w14:textId="77777777" w:rsidR="003213C2" w:rsidRDefault="005561D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Who:</w:t>
      </w:r>
    </w:p>
    <w:p w14:paraId="0000000E" w14:textId="77777777" w:rsidR="003213C2" w:rsidRDefault="005561D4">
      <w:pPr>
        <w:numPr>
          <w:ilvl w:val="1"/>
          <w:numId w:val="2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When:</w:t>
      </w:r>
    </w:p>
    <w:p w14:paraId="0000000F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(Communication that stimulates interest – probably focusing on younger people who may not have engaged before.) Utilize our monthly mission minute to communicate successes. Develop a </w:t>
      </w:r>
      <w:proofErr w:type="gramStart"/>
      <w:r>
        <w:rPr>
          <w:rFonts w:ascii="Calibri" w:eastAsia="Calibri" w:hAnsi="Calibri" w:cs="Calibri"/>
          <w:sz w:val="24"/>
          <w:szCs w:val="24"/>
        </w:rPr>
        <w:t>forward thinking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mobile app for mission. Count people that are using app. When someone visits – do “</w:t>
      </w:r>
      <w:proofErr w:type="spellStart"/>
      <w:r>
        <w:rPr>
          <w:rFonts w:ascii="Calibri" w:eastAsia="Calibri" w:hAnsi="Calibri" w:cs="Calibri"/>
          <w:sz w:val="24"/>
          <w:szCs w:val="24"/>
        </w:rPr>
        <w:t>outakes</w:t>
      </w:r>
      <w:proofErr w:type="spellEnd"/>
      <w:r>
        <w:rPr>
          <w:rFonts w:ascii="Calibri" w:eastAsia="Calibri" w:hAnsi="Calibri" w:cs="Calibri"/>
          <w:sz w:val="24"/>
          <w:szCs w:val="24"/>
        </w:rPr>
        <w:t>”</w:t>
      </w:r>
    </w:p>
    <w:p w14:paraId="00000010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Focused on people outside the congregation. Hold regular Intra-cultural competency trainings for youth and adults.  (Include in the training pairing youth and adults to have field trips in the community – cross cultural)</w:t>
      </w:r>
    </w:p>
    <w:p w14:paraId="00000011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(Includes Prayer, understanding, support, hosting). Work with existing mission volunteers (and any new volunteers) to provide opportunities for identifying and using their ministry gifts</w:t>
      </w:r>
    </w:p>
    <w:p w14:paraId="00000012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Invite people to go on a trip with the commitment for intentional learning, going, and follow-through afterward.  (includes devotional study on servant leadership in Philippians; developing a prayer team; a financial support team; learning about the partner we visit; individual meetings; follow-up reports after the trip.) See Dave’s handout. </w:t>
      </w:r>
    </w:p>
    <w:p w14:paraId="00000013" w14:textId="77777777" w:rsidR="003213C2" w:rsidRDefault="005561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Develop an ongoing training and mentoring program for volunteers with a focus on the volunteers’ responsibility and focus of the Great Commission and knowledge of our Friends’ culture. (Starting February 2020)</w:t>
      </w:r>
    </w:p>
    <w:p w14:paraId="00000014" w14:textId="77777777" w:rsidR="003213C2" w:rsidRDefault="003213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3213C2" w:rsidRDefault="005561D4">
      <w:pPr>
        <w:spacing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First Pres Goal #2:</w:t>
      </w:r>
    </w:p>
    <w:p w14:paraId="00000016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>By January 2022, 100 kids have regularly attended PYGS and 100 kids have regularly attended NUBS. (Increase children and youth participation in the life of FPCE.)</w:t>
      </w:r>
    </w:p>
    <w:p w14:paraId="00000017" w14:textId="77777777" w:rsidR="003213C2" w:rsidRDefault="003213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8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Mission Council Goals</w:t>
      </w:r>
    </w:p>
    <w:p w14:paraId="00000019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 #1 …...</w:t>
      </w:r>
    </w:p>
    <w:p w14:paraId="0000001A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Goal #</w:t>
      </w:r>
      <w:proofErr w:type="gramStart"/>
      <w:r>
        <w:rPr>
          <w:rFonts w:ascii="Calibri" w:eastAsia="Calibri" w:hAnsi="Calibri" w:cs="Calibri"/>
          <w:sz w:val="24"/>
          <w:szCs w:val="24"/>
        </w:rPr>
        <w:t>2  …</w:t>
      </w:r>
      <w:proofErr w:type="gramEnd"/>
      <w:r>
        <w:rPr>
          <w:rFonts w:ascii="Calibri" w:eastAsia="Calibri" w:hAnsi="Calibri" w:cs="Calibri"/>
          <w:sz w:val="24"/>
          <w:szCs w:val="24"/>
        </w:rPr>
        <w:t>…..</w:t>
      </w:r>
    </w:p>
    <w:p w14:paraId="0000001B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……..</w:t>
      </w:r>
    </w:p>
    <w:p w14:paraId="0000001C" w14:textId="77777777" w:rsidR="003213C2" w:rsidRDefault="003213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Action Steps:</w:t>
      </w:r>
    </w:p>
    <w:p w14:paraId="0000001E" w14:textId="77777777" w:rsidR="003213C2" w:rsidRDefault="005561D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b/>
        </w:rPr>
        <w:t xml:space="preserve"> (</w:t>
      </w:r>
      <w:proofErr w:type="gramStart"/>
      <w:r>
        <w:rPr>
          <w:rFonts w:ascii="Calibri" w:eastAsia="Calibri" w:hAnsi="Calibri" w:cs="Calibri"/>
          <w:b/>
        </w:rPr>
        <w:t>decide ”who</w:t>
      </w:r>
      <w:proofErr w:type="gramEnd"/>
      <w:r>
        <w:rPr>
          <w:rFonts w:ascii="Calibri" w:eastAsia="Calibri" w:hAnsi="Calibri" w:cs="Calibri"/>
          <w:b/>
        </w:rPr>
        <w:t>” and “when” for each action step)</w:t>
      </w:r>
    </w:p>
    <w:p w14:paraId="0000001F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Meet with Youth and Children/Family Council </w:t>
      </w:r>
    </w:p>
    <w:p w14:paraId="00000020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Classes can be developed that both youth and adults can attend together </w:t>
      </w:r>
    </w:p>
    <w:p w14:paraId="00000021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Create a learning experience focused on homelessness with youth in order to generate awareness and more…  </w:t>
      </w:r>
    </w:p>
    <w:p w14:paraId="00000022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Work with Sunday School to incorporate missional concepts into the lessons they teach. Ask that one children’s moment a month focus on a mission story or partner.</w:t>
      </w:r>
    </w:p>
    <w:p w14:paraId="00000023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Identify and include at least two youth to be part of an exploratory team looking at partnership with the </w:t>
      </w:r>
      <w:proofErr w:type="spellStart"/>
      <w:r>
        <w:rPr>
          <w:rFonts w:ascii="Calibri" w:eastAsia="Calibri" w:hAnsi="Calibri" w:cs="Calibri"/>
          <w:sz w:val="24"/>
          <w:szCs w:val="24"/>
        </w:rPr>
        <w:t>McAuleys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and the White River Apache people.</w:t>
      </w:r>
    </w:p>
    <w:p w14:paraId="00000024" w14:textId="77777777" w:rsidR="003213C2" w:rsidRDefault="005561D4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Train and mentor youth as volunteers in building relationships between our congregation’s and our Friends’ children</w:t>
      </w:r>
    </w:p>
    <w:p w14:paraId="00000025" w14:textId="77777777" w:rsidR="003213C2" w:rsidRDefault="003213C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3213C2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90C32"/>
    <w:multiLevelType w:val="multilevel"/>
    <w:tmpl w:val="340868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AF33B68"/>
    <w:multiLevelType w:val="multilevel"/>
    <w:tmpl w:val="963E77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C2"/>
    <w:rsid w:val="003213C2"/>
    <w:rsid w:val="005561D4"/>
    <w:rsid w:val="00D6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068C2A-645B-4D09-9DB3-4C93248E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4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 Traut</dc:creator>
  <cp:lastModifiedBy>Caryl Weinberg</cp:lastModifiedBy>
  <cp:revision>2</cp:revision>
  <dcterms:created xsi:type="dcterms:W3CDTF">2020-06-11T16:29:00Z</dcterms:created>
  <dcterms:modified xsi:type="dcterms:W3CDTF">2020-06-11T16:29:00Z</dcterms:modified>
</cp:coreProperties>
</file>