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195DBD03" w:rsidR="00BE0FC1" w:rsidRDefault="008B4333">
      <w:pPr>
        <w:pStyle w:val="Body"/>
        <w:jc w:val="center"/>
      </w:pPr>
      <w:r>
        <w:t>Tuesday</w:t>
      </w:r>
      <w:r w:rsidR="00530521">
        <w:t xml:space="preserve"> August 11,</w:t>
      </w:r>
      <w:r w:rsidR="00530521">
        <w:t xml:space="preserve"> 2020</w:t>
      </w:r>
    </w:p>
    <w:p w14:paraId="18089CB7" w14:textId="77777777" w:rsidR="00BE0FC1" w:rsidRDefault="00530521">
      <w:pPr>
        <w:pStyle w:val="Body"/>
        <w:jc w:val="center"/>
      </w:pPr>
      <w:r>
        <w:t>4PM Zoom Call</w:t>
      </w:r>
    </w:p>
    <w:p w14:paraId="1D70C4D7" w14:textId="77777777" w:rsidR="00BE0FC1" w:rsidRDefault="00530521">
      <w:pPr>
        <w:pStyle w:val="Body"/>
        <w:jc w:val="center"/>
      </w:pPr>
      <w:r>
        <w:t xml:space="preserve">**** </w:t>
      </w:r>
      <w:hyperlink r:id="rId7" w:history="1">
        <w:r>
          <w:t>www.fpcemission.weebly.com</w:t>
        </w:r>
      </w:hyperlink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77777777" w:rsidR="00BE0FC1" w:rsidRDefault="00530521">
      <w:pPr>
        <w:pStyle w:val="Body"/>
        <w:jc w:val="center"/>
      </w:pPr>
      <w:r>
        <w:t xml:space="preserve">Communication with Session Form: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777777" w:rsidR="00BE0FC1" w:rsidRDefault="00530521">
      <w:pPr>
        <w:pStyle w:val="Body"/>
        <w:jc w:val="center"/>
      </w:pPr>
      <w:r>
        <w:t xml:space="preserve">Attendees:   Susan Wilkins (Co-Chair), Richard Taiwo, Dave Ivaska, Younan Shiba, Cam Traut (Co-Chair), Dick Warnecke (Elder), Peter Steffen, Sharyn Wilson-Woods (Elder), Barb </w:t>
      </w:r>
      <w:proofErr w:type="gramStart"/>
      <w:r>
        <w:t>Smith ,</w:t>
      </w:r>
      <w:proofErr w:type="gramEnd"/>
      <w:r>
        <w:t xml:space="preserve"> Sonia Bodi, Ron Ehresman,   Budget Tea</w:t>
      </w:r>
      <w:r>
        <w:t>m  members: Bill Floyd, Renee Cox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77777777" w:rsidR="00BE0FC1" w:rsidRDefault="00530521">
      <w:pPr>
        <w:pStyle w:val="Body"/>
      </w:pPr>
      <w:r>
        <w:t>7:00: Open with Prayer/Devotion (Ron)</w:t>
      </w:r>
    </w:p>
    <w:p w14:paraId="26CB3A75" w14:textId="77777777" w:rsidR="00BE0FC1" w:rsidRDefault="00BE0FC1">
      <w:pPr>
        <w:pStyle w:val="Body"/>
      </w:pPr>
    </w:p>
    <w:p w14:paraId="5D8E5612" w14:textId="77777777" w:rsidR="00BE0FC1" w:rsidRDefault="00530521">
      <w:pPr>
        <w:pStyle w:val="Body"/>
      </w:pPr>
      <w:r>
        <w:t>7:15-7:30 Updates from Caryl</w:t>
      </w:r>
    </w:p>
    <w:p w14:paraId="3888D9E4" w14:textId="77777777" w:rsidR="00BE0FC1" w:rsidRDefault="00530521">
      <w:pPr>
        <w:pStyle w:val="Body"/>
        <w:numPr>
          <w:ilvl w:val="0"/>
          <w:numId w:val="2"/>
        </w:numPr>
      </w:pPr>
      <w:r>
        <w:t>Volunteer Database</w:t>
      </w:r>
    </w:p>
    <w:p w14:paraId="751BC223" w14:textId="77777777" w:rsidR="00BE0FC1" w:rsidRDefault="00530521">
      <w:pPr>
        <w:pStyle w:val="Body"/>
        <w:numPr>
          <w:ilvl w:val="0"/>
          <w:numId w:val="2"/>
        </w:numPr>
      </w:pPr>
      <w:r>
        <w:t xml:space="preserve">Theme for Fall: “Filled </w:t>
      </w:r>
      <w:proofErr w:type="gramStart"/>
      <w:r>
        <w:t>up:Poured</w:t>
      </w:r>
      <w:proofErr w:type="gramEnd"/>
      <w:r>
        <w:t xml:space="preserve"> Out” based on Romans 12</w:t>
      </w:r>
    </w:p>
    <w:p w14:paraId="44F3AF67" w14:textId="77777777" w:rsidR="00BE0FC1" w:rsidRDefault="00530521">
      <w:pPr>
        <w:pStyle w:val="Body"/>
        <w:numPr>
          <w:ilvl w:val="0"/>
          <w:numId w:val="2"/>
        </w:numPr>
      </w:pPr>
      <w:r>
        <w:t>Devotional and Mission Videos</w:t>
      </w:r>
    </w:p>
    <w:p w14:paraId="539CD177" w14:textId="77777777" w:rsidR="00BE0FC1" w:rsidRDefault="00530521">
      <w:pPr>
        <w:pStyle w:val="Body"/>
        <w:numPr>
          <w:ilvl w:val="0"/>
          <w:numId w:val="2"/>
        </w:numPr>
      </w:pPr>
      <w:r>
        <w:t>Re-opening Team Repo</w:t>
      </w:r>
      <w:r>
        <w:t>rt (Cam)</w:t>
      </w:r>
    </w:p>
    <w:p w14:paraId="421CB446" w14:textId="77777777" w:rsidR="00BE0FC1" w:rsidRDefault="00BE0FC1">
      <w:pPr>
        <w:pStyle w:val="Body"/>
      </w:pPr>
    </w:p>
    <w:p w14:paraId="623CA670" w14:textId="77777777" w:rsidR="00BE0FC1" w:rsidRDefault="00530521">
      <w:pPr>
        <w:pStyle w:val="Body"/>
      </w:pPr>
      <w:r>
        <w:t>7:30- 7:45 Definition of Mission Leader (Sonia)</w:t>
      </w:r>
    </w:p>
    <w:p w14:paraId="4BC9FBB1" w14:textId="77777777" w:rsidR="00BE0FC1" w:rsidRDefault="00530521">
      <w:pPr>
        <w:pStyle w:val="Body"/>
        <w:numPr>
          <w:ilvl w:val="0"/>
          <w:numId w:val="4"/>
        </w:numPr>
      </w:pPr>
      <w:r>
        <w:t>Belief in the Great Commission to preach the Gospel. If one is not called to be a missionary or evangelist, one needs to be called to support missions prayerfully, and, if possible, financially.</w:t>
      </w:r>
    </w:p>
    <w:p w14:paraId="1EC98973" w14:textId="77777777" w:rsidR="00BE0FC1" w:rsidRDefault="00530521">
      <w:pPr>
        <w:pStyle w:val="Body"/>
        <w:numPr>
          <w:ilvl w:val="0"/>
          <w:numId w:val="4"/>
        </w:numPr>
      </w:pPr>
      <w:r>
        <w:t>Res</w:t>
      </w:r>
      <w:r>
        <w:t>pect and appreciate different cultural expressions of worshipping God and following Jesus.</w:t>
      </w:r>
    </w:p>
    <w:p w14:paraId="34AAB394" w14:textId="77777777" w:rsidR="00BE0FC1" w:rsidRDefault="00530521">
      <w:pPr>
        <w:pStyle w:val="Body"/>
        <w:numPr>
          <w:ilvl w:val="0"/>
          <w:numId w:val="4"/>
        </w:numPr>
      </w:pPr>
      <w:r>
        <w:t>Desire to learn about and know people from different cultures and ethnicities—locally, nationally, and internationally.</w:t>
      </w:r>
    </w:p>
    <w:p w14:paraId="13B81474" w14:textId="77777777" w:rsidR="00BE0FC1" w:rsidRDefault="00530521">
      <w:pPr>
        <w:pStyle w:val="Body"/>
        <w:numPr>
          <w:ilvl w:val="0"/>
          <w:numId w:val="4"/>
        </w:numPr>
      </w:pPr>
      <w:r>
        <w:t xml:space="preserve">Understand that the purpose of the Church is </w:t>
      </w:r>
      <w:r>
        <w:t>to build up the Body of Christ and to share the Good News of Jesus Christ.</w:t>
      </w:r>
    </w:p>
    <w:p w14:paraId="17F557E5" w14:textId="77777777" w:rsidR="00BE0FC1" w:rsidRDefault="00530521">
      <w:pPr>
        <w:pStyle w:val="Body"/>
        <w:numPr>
          <w:ilvl w:val="0"/>
          <w:numId w:val="4"/>
        </w:numPr>
      </w:pPr>
      <w:r>
        <w:t>Have a heart and love for others who are not followers of Jesus.</w:t>
      </w:r>
    </w:p>
    <w:p w14:paraId="3A39B70C" w14:textId="77777777" w:rsidR="00BE0FC1" w:rsidRDefault="00BE0FC1">
      <w:pPr>
        <w:pStyle w:val="Body"/>
      </w:pPr>
    </w:p>
    <w:p w14:paraId="53300C71" w14:textId="77777777" w:rsidR="00BE0FC1" w:rsidRDefault="00530521">
      <w:pPr>
        <w:pStyle w:val="Body"/>
      </w:pPr>
      <w:r>
        <w:t>7:45-</w:t>
      </w:r>
      <w:proofErr w:type="gramStart"/>
      <w:r>
        <w:t>7:55  Finalize</w:t>
      </w:r>
      <w:proofErr w:type="gramEnd"/>
      <w:r>
        <w:t xml:space="preserve"> Key Mission Goals for Session (Cam) </w:t>
      </w:r>
    </w:p>
    <w:p w14:paraId="755A3705" w14:textId="77777777" w:rsidR="00BE0FC1" w:rsidRDefault="00530521">
      <w:pPr>
        <w:pStyle w:val="Body"/>
        <w:numPr>
          <w:ilvl w:val="1"/>
          <w:numId w:val="2"/>
        </w:numPr>
      </w:pPr>
      <w:r>
        <w:t>Goal 1: Develop and implement an educational curriculum th</w:t>
      </w:r>
      <w:r>
        <w:t xml:space="preserve">at nurtures, trains, and mentors lay leaders so that 20 </w:t>
      </w:r>
      <w:r>
        <w:rPr>
          <w:rtl/>
          <w:lang w:val="ar-SA"/>
        </w:rPr>
        <w:t>“</w:t>
      </w:r>
      <w:proofErr w:type="gramStart"/>
      <w:r>
        <w:t>new”(?)</w:t>
      </w:r>
      <w:proofErr w:type="gramEnd"/>
      <w:r>
        <w:t>individuals will participate in mission-related activities by January 2022.</w:t>
      </w:r>
    </w:p>
    <w:p w14:paraId="20FDB135" w14:textId="77777777" w:rsidR="00BE0FC1" w:rsidRDefault="00BE0FC1">
      <w:pPr>
        <w:pStyle w:val="Body"/>
      </w:pPr>
    </w:p>
    <w:p w14:paraId="3F83F16E" w14:textId="77777777" w:rsidR="00BE0FC1" w:rsidRDefault="00530521">
      <w:pPr>
        <w:pStyle w:val="Body"/>
        <w:ind w:left="720"/>
      </w:pPr>
      <w:r>
        <w:t>How/action steps:</w:t>
      </w:r>
    </w:p>
    <w:p w14:paraId="43D1E51F" w14:textId="77777777" w:rsidR="00BE0FC1" w:rsidRDefault="00530521">
      <w:pPr>
        <w:pStyle w:val="Body"/>
        <w:numPr>
          <w:ilvl w:val="1"/>
          <w:numId w:val="6"/>
        </w:numPr>
      </w:pPr>
      <w:r>
        <w:t xml:space="preserve">to be purposeful in leading individuals to engage with our mission partners - initiate </w:t>
      </w:r>
      <w:r>
        <w:t>contact, begin relationships</w:t>
      </w:r>
      <w:proofErr w:type="gramStart"/>
      <w:r>
        <w:t>…..</w:t>
      </w:r>
      <w:proofErr w:type="gramEnd"/>
    </w:p>
    <w:p w14:paraId="664FC022" w14:textId="77777777" w:rsidR="00BE0FC1" w:rsidRDefault="00530521">
      <w:pPr>
        <w:pStyle w:val="Body"/>
        <w:numPr>
          <w:ilvl w:val="1"/>
          <w:numId w:val="6"/>
        </w:numPr>
      </w:pPr>
      <w:r>
        <w:t>Fall adult ed is concentrating on using our gifts, telling our stories</w:t>
      </w:r>
    </w:p>
    <w:p w14:paraId="1C8ACB72" w14:textId="77777777" w:rsidR="00BE0FC1" w:rsidRDefault="00530521">
      <w:pPr>
        <w:pStyle w:val="Body"/>
        <w:numPr>
          <w:ilvl w:val="1"/>
          <w:numId w:val="6"/>
        </w:numPr>
      </w:pPr>
      <w:r>
        <w:t>Connect with local college students (IVCF - NU)</w:t>
      </w:r>
    </w:p>
    <w:p w14:paraId="13AB87E5" w14:textId="77777777" w:rsidR="00BE0FC1" w:rsidRDefault="00530521">
      <w:pPr>
        <w:pStyle w:val="Body"/>
        <w:numPr>
          <w:ilvl w:val="1"/>
          <w:numId w:val="6"/>
        </w:numPr>
      </w:pPr>
      <w:r>
        <w:t>Small groups - how can we engage them?</w:t>
      </w:r>
    </w:p>
    <w:p w14:paraId="36890780" w14:textId="77777777" w:rsidR="00BE0FC1" w:rsidRDefault="00BE0FC1">
      <w:pPr>
        <w:pStyle w:val="Body"/>
      </w:pPr>
    </w:p>
    <w:p w14:paraId="41F192E4" w14:textId="77777777" w:rsidR="00BE0FC1" w:rsidRDefault="00530521">
      <w:pPr>
        <w:pStyle w:val="Body"/>
        <w:numPr>
          <w:ilvl w:val="1"/>
          <w:numId w:val="2"/>
        </w:numPr>
      </w:pPr>
      <w:r>
        <w:lastRenderedPageBreak/>
        <w:t>Goal 2: Collaborate with Our Family/Our Children Council to devel</w:t>
      </w:r>
      <w:r>
        <w:t>op a partnership/friendship program between our children/youth and our partners in mission</w:t>
      </w:r>
      <w:r>
        <w:rPr>
          <w:rtl/>
        </w:rPr>
        <w:t xml:space="preserve">’ </w:t>
      </w:r>
      <w:r>
        <w:t>children/youth locally and globally by January 2022</w:t>
      </w:r>
    </w:p>
    <w:p w14:paraId="6B9D030D" w14:textId="77777777" w:rsidR="00BE0FC1" w:rsidRDefault="00BE0FC1">
      <w:pPr>
        <w:pStyle w:val="Body"/>
      </w:pPr>
    </w:p>
    <w:p w14:paraId="018AFBD8" w14:textId="77777777" w:rsidR="00BE0FC1" w:rsidRDefault="00530521">
      <w:pPr>
        <w:pStyle w:val="Body"/>
      </w:pPr>
      <w:r>
        <w:t xml:space="preserve">7:55-8:05 </w:t>
      </w:r>
      <w:r>
        <w:rPr>
          <w:lang w:val="it-IT"/>
        </w:rPr>
        <w:t>Financial Update (</w:t>
      </w:r>
      <w:r>
        <w:t>Caryl) ****</w:t>
      </w:r>
    </w:p>
    <w:p w14:paraId="4BEC3328" w14:textId="77777777" w:rsidR="00BE0FC1" w:rsidRDefault="00530521">
      <w:pPr>
        <w:pStyle w:val="Body"/>
      </w:pPr>
      <w:r>
        <w:tab/>
      </w:r>
      <w:r>
        <w:t>See attached</w:t>
      </w:r>
    </w:p>
    <w:p w14:paraId="3F736D62" w14:textId="77777777" w:rsidR="00BE0FC1" w:rsidRDefault="00BE0FC1">
      <w:pPr>
        <w:pStyle w:val="Body"/>
      </w:pPr>
    </w:p>
    <w:p w14:paraId="4A382477" w14:textId="77777777" w:rsidR="00BE0FC1" w:rsidRDefault="00530521">
      <w:pPr>
        <w:pStyle w:val="Body"/>
      </w:pPr>
      <w:r>
        <w:t>8:05-8:25 Requests for Funding (Caryl and Susan) *** (Al</w:t>
      </w:r>
      <w:r>
        <w:t>l proposals on the Weebly site)</w:t>
      </w:r>
    </w:p>
    <w:p w14:paraId="66DBB73B" w14:textId="77777777" w:rsidR="00BE0FC1" w:rsidRDefault="00530521">
      <w:pPr>
        <w:pStyle w:val="Body"/>
      </w:pPr>
      <w:r>
        <w:t>Requests:</w:t>
      </w:r>
    </w:p>
    <w:p w14:paraId="16112FA6" w14:textId="77777777" w:rsidR="00BE0FC1" w:rsidRDefault="00530521">
      <w:pPr>
        <w:pStyle w:val="Body"/>
        <w:numPr>
          <w:ilvl w:val="1"/>
          <w:numId w:val="2"/>
        </w:numPr>
      </w:pPr>
      <w:r>
        <w:t xml:space="preserve">Dr, Robert House: New Life Ministries (Chicago) $2000 (Computers, </w:t>
      </w:r>
      <w:proofErr w:type="gramStart"/>
      <w:r>
        <w:t>freezer,A</w:t>
      </w:r>
      <w:proofErr w:type="gramEnd"/>
      <w:r>
        <w:t>/C Units)</w:t>
      </w:r>
    </w:p>
    <w:p w14:paraId="2C5DA549" w14:textId="77777777" w:rsidR="00BE0FC1" w:rsidRDefault="00530521">
      <w:pPr>
        <w:pStyle w:val="Body"/>
        <w:numPr>
          <w:ilvl w:val="1"/>
          <w:numId w:val="2"/>
        </w:numPr>
      </w:pPr>
      <w:r>
        <w:t>Monique Misenga/FEBA:  Covid Relief/Micro business grant: $100/woman</w:t>
      </w:r>
    </w:p>
    <w:p w14:paraId="1F9A9AEB" w14:textId="77777777" w:rsidR="00BE0FC1" w:rsidRDefault="00530521">
      <w:pPr>
        <w:pStyle w:val="Body"/>
        <w:numPr>
          <w:ilvl w:val="1"/>
          <w:numId w:val="2"/>
        </w:numPr>
      </w:pPr>
      <w:r>
        <w:t xml:space="preserve">Femi Adeleye: Institute for Christian Impact (ICI):  Salary </w:t>
      </w:r>
      <w:r>
        <w:t>Support</w:t>
      </w:r>
    </w:p>
    <w:p w14:paraId="0935E218" w14:textId="3C28CA9F" w:rsidR="00BE0FC1" w:rsidRDefault="00530521">
      <w:pPr>
        <w:pStyle w:val="Body"/>
        <w:numPr>
          <w:ilvl w:val="1"/>
          <w:numId w:val="2"/>
        </w:numPr>
      </w:pPr>
      <w:r>
        <w:t xml:space="preserve">John Azumah: The Sanneh Institute (TSI): Internet Upgrade Needs </w:t>
      </w:r>
    </w:p>
    <w:p w14:paraId="03F207E3" w14:textId="04CA89A4" w:rsidR="008B4333" w:rsidRDefault="008B4333">
      <w:pPr>
        <w:pStyle w:val="Body"/>
        <w:numPr>
          <w:ilvl w:val="1"/>
          <w:numId w:val="2"/>
        </w:numPr>
      </w:pPr>
      <w:r>
        <w:t>Beirut Compassion Fund</w:t>
      </w:r>
      <w:r w:rsidR="00530521">
        <w:t>1300</w:t>
      </w:r>
    </w:p>
    <w:p w14:paraId="732F7973" w14:textId="77777777" w:rsidR="00BE0FC1" w:rsidRDefault="00BE0FC1">
      <w:pPr>
        <w:pStyle w:val="Body"/>
      </w:pPr>
    </w:p>
    <w:p w14:paraId="7F531C98" w14:textId="77777777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   We do this by: </w:t>
      </w:r>
      <w:r>
        <w:rPr>
          <w:rtl/>
          <w:lang w:val="ar-SA"/>
        </w:rPr>
        <w:t>“</w:t>
      </w:r>
      <w:r>
        <w:t>Engaging with our partners; focusing on relational and cro</w:t>
      </w:r>
      <w:r>
        <w:t>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Communication/Congregation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77777777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38DF501A" w14:textId="77777777" w:rsidR="00BE0FC1" w:rsidRDefault="00BE0FC1">
      <w:pPr>
        <w:pStyle w:val="Body"/>
      </w:pPr>
    </w:p>
    <w:p w14:paraId="6A10C026" w14:textId="77777777" w:rsidR="00BE0FC1" w:rsidRDefault="00530521">
      <w:pPr>
        <w:pStyle w:val="Body"/>
        <w:numPr>
          <w:ilvl w:val="1"/>
          <w:numId w:val="11"/>
        </w:numPr>
      </w:pPr>
      <w:r>
        <w:t xml:space="preserve">Goal 3: By January 2022, 100 FPCE members have </w:t>
      </w:r>
      <w:r>
        <w:t xml:space="preserve">experienced a robust training and development program for lay leadership that resulted in new lay leaders, </w:t>
      </w:r>
      <w:proofErr w:type="gramStart"/>
      <w:r>
        <w:t>mentors</w:t>
      </w:r>
      <w:proofErr w:type="gramEnd"/>
      <w:r>
        <w:t xml:space="preserve"> and volunteers</w:t>
      </w:r>
    </w:p>
    <w:p w14:paraId="1FA84F51" w14:textId="77777777" w:rsidR="00BE0FC1" w:rsidRDefault="00530521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</w:t>
      </w:r>
      <w:r>
        <w:t>nd youth participation in the life of FPCE.)</w:t>
      </w:r>
    </w:p>
    <w:p w14:paraId="16F7A447" w14:textId="77777777" w:rsidR="00BE0FC1" w:rsidRDefault="00530521">
      <w:pPr>
        <w:pStyle w:val="Body"/>
        <w:numPr>
          <w:ilvl w:val="1"/>
          <w:numId w:val="11"/>
        </w:numPr>
      </w:pPr>
      <w:r>
        <w:t>Members in Small Groups</w:t>
      </w:r>
    </w:p>
    <w:p w14:paraId="35660711" w14:textId="77777777" w:rsidR="00BE0FC1" w:rsidRDefault="00BE0FC1">
      <w:pPr>
        <w:pStyle w:val="Body"/>
      </w:pPr>
    </w:p>
    <w:sectPr w:rsidR="00BE0F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000000" w:rsidRDefault="00530521">
      <w:r>
        <w:separator/>
      </w:r>
    </w:p>
  </w:endnote>
  <w:endnote w:type="continuationSeparator" w:id="0">
    <w:p w14:paraId="02AB3379" w14:textId="77777777" w:rsidR="00000000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000000" w:rsidRDefault="00530521">
      <w:r>
        <w:separator/>
      </w:r>
    </w:p>
  </w:footnote>
  <w:footnote w:type="continuationSeparator" w:id="0">
    <w:p w14:paraId="6E6FF72C" w14:textId="77777777" w:rsidR="00000000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2F1459EF"/>
    <w:multiLevelType w:val="hybridMultilevel"/>
    <w:tmpl w:val="273208CC"/>
    <w:numStyleLink w:val="ImportedStyle5"/>
  </w:abstractNum>
  <w:abstractNum w:abstractNumId="3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756B1B"/>
    <w:multiLevelType w:val="hybridMultilevel"/>
    <w:tmpl w:val="849CE83E"/>
    <w:numStyleLink w:val="Bullet"/>
  </w:abstractNum>
  <w:abstractNum w:abstractNumId="5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1C2657"/>
    <w:multiLevelType w:val="hybridMultilevel"/>
    <w:tmpl w:val="D0A27562"/>
    <w:numStyleLink w:val="Bullets"/>
  </w:abstractNum>
  <w:abstractNum w:abstractNumId="9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lvl w:ilvl="0" w:tplc="6296AEC8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36C2F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A6F7BE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1634A0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207FC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C378E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142A8C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80755C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60F26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530521"/>
    <w:rsid w:val="008B4333"/>
    <w:rsid w:val="00B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Caryl Weinberg</cp:lastModifiedBy>
  <cp:revision>3</cp:revision>
  <cp:lastPrinted>2020-08-08T17:40:00Z</cp:lastPrinted>
  <dcterms:created xsi:type="dcterms:W3CDTF">2020-08-08T17:39:00Z</dcterms:created>
  <dcterms:modified xsi:type="dcterms:W3CDTF">2020-08-08T17:40:00Z</dcterms:modified>
</cp:coreProperties>
</file>