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076A" w14:textId="2B7830F9" w:rsidR="001F7886" w:rsidRPr="000B0079" w:rsidRDefault="000B0079" w:rsidP="000B0079">
      <w:pPr>
        <w:spacing w:line="240" w:lineRule="auto"/>
        <w:jc w:val="center"/>
        <w:rPr>
          <w:b/>
          <w:sz w:val="32"/>
          <w:szCs w:val="32"/>
        </w:rPr>
      </w:pPr>
      <w:r w:rsidRPr="000B0079">
        <w:rPr>
          <w:b/>
          <w:sz w:val="32"/>
          <w:szCs w:val="32"/>
        </w:rPr>
        <w:t>Minutes of the First Presbyterian Church of Evanston</w:t>
      </w:r>
    </w:p>
    <w:p w14:paraId="3CFB8E28" w14:textId="4CDFFB04" w:rsidR="000B0079" w:rsidRPr="000B0079" w:rsidRDefault="003A6DB0" w:rsidP="000B0079">
      <w:pPr>
        <w:spacing w:line="240" w:lineRule="auto"/>
        <w:jc w:val="center"/>
        <w:rPr>
          <w:b/>
          <w:sz w:val="32"/>
          <w:szCs w:val="32"/>
        </w:rPr>
      </w:pPr>
      <w:r>
        <w:rPr>
          <w:b/>
          <w:sz w:val="32"/>
          <w:szCs w:val="32"/>
        </w:rPr>
        <w:t>Special</w:t>
      </w:r>
      <w:r w:rsidR="000B0079" w:rsidRPr="000B0079">
        <w:rPr>
          <w:b/>
          <w:sz w:val="32"/>
          <w:szCs w:val="32"/>
        </w:rPr>
        <w:t xml:space="preserve"> Trustee Meeting </w:t>
      </w:r>
    </w:p>
    <w:p w14:paraId="36EF279A" w14:textId="6ADD7786" w:rsidR="000B0079" w:rsidRPr="000B0079" w:rsidRDefault="003A6DB0" w:rsidP="000B0079">
      <w:pPr>
        <w:spacing w:line="240" w:lineRule="auto"/>
        <w:jc w:val="center"/>
        <w:rPr>
          <w:b/>
          <w:sz w:val="32"/>
          <w:szCs w:val="32"/>
        </w:rPr>
      </w:pPr>
      <w:r>
        <w:rPr>
          <w:b/>
          <w:sz w:val="32"/>
          <w:szCs w:val="32"/>
        </w:rPr>
        <w:t>March 4th</w:t>
      </w:r>
      <w:r w:rsidR="000B0079" w:rsidRPr="000B0079">
        <w:rPr>
          <w:b/>
          <w:sz w:val="32"/>
          <w:szCs w:val="32"/>
        </w:rPr>
        <w:t>, 2018</w:t>
      </w:r>
    </w:p>
    <w:p w14:paraId="447896A7" w14:textId="5070A5C2" w:rsidR="000B0079" w:rsidRPr="000B0079" w:rsidRDefault="000B0079" w:rsidP="000B0079">
      <w:pPr>
        <w:spacing w:line="240" w:lineRule="auto"/>
        <w:jc w:val="center"/>
        <w:rPr>
          <w:b/>
          <w:sz w:val="32"/>
          <w:szCs w:val="32"/>
        </w:rPr>
      </w:pPr>
    </w:p>
    <w:p w14:paraId="2E2A7716" w14:textId="2E274928" w:rsidR="000B0079" w:rsidRPr="000B0079" w:rsidRDefault="000B0079" w:rsidP="000B0079">
      <w:pPr>
        <w:spacing w:line="240" w:lineRule="auto"/>
        <w:jc w:val="center"/>
        <w:rPr>
          <w:b/>
          <w:sz w:val="32"/>
          <w:szCs w:val="32"/>
        </w:rPr>
      </w:pPr>
    </w:p>
    <w:p w14:paraId="74D151A7" w14:textId="0CCF20AD" w:rsidR="003A6DB0" w:rsidRDefault="003A6DB0" w:rsidP="00D50CED">
      <w:pPr>
        <w:spacing w:line="240" w:lineRule="auto"/>
        <w:rPr>
          <w:sz w:val="32"/>
          <w:szCs w:val="32"/>
        </w:rPr>
      </w:pPr>
      <w:r w:rsidRPr="00D50CED">
        <w:rPr>
          <w:b/>
          <w:sz w:val="32"/>
          <w:szCs w:val="32"/>
        </w:rPr>
        <w:t xml:space="preserve">Trustees </w:t>
      </w:r>
      <w:r w:rsidR="0011582D" w:rsidRPr="00D50CED">
        <w:rPr>
          <w:b/>
          <w:sz w:val="32"/>
          <w:szCs w:val="32"/>
        </w:rPr>
        <w:t>in</w:t>
      </w:r>
      <w:r w:rsidRPr="00D50CED">
        <w:rPr>
          <w:b/>
          <w:sz w:val="32"/>
          <w:szCs w:val="32"/>
        </w:rPr>
        <w:t xml:space="preserve"> Attendance</w:t>
      </w:r>
      <w:r>
        <w:rPr>
          <w:sz w:val="32"/>
          <w:szCs w:val="32"/>
        </w:rPr>
        <w:t xml:space="preserve">: Bill Bolsen, Peter Steffen, Eleanor Ehresman, Carol Ivy, </w:t>
      </w:r>
      <w:r w:rsidR="00D50CED">
        <w:rPr>
          <w:sz w:val="32"/>
          <w:szCs w:val="32"/>
        </w:rPr>
        <w:t>Tuah Jenta, Jide Nzelibe and Justin Bennett</w:t>
      </w:r>
    </w:p>
    <w:p w14:paraId="4D2A8235" w14:textId="72D20085" w:rsidR="003A6DB0" w:rsidRDefault="003A6DB0" w:rsidP="003A6DB0">
      <w:pPr>
        <w:spacing w:line="240" w:lineRule="auto"/>
        <w:rPr>
          <w:sz w:val="32"/>
          <w:szCs w:val="32"/>
        </w:rPr>
      </w:pPr>
    </w:p>
    <w:p w14:paraId="7D6AE347" w14:textId="52158E90" w:rsidR="003A6DB0" w:rsidRDefault="003A6DB0" w:rsidP="003A6DB0">
      <w:pPr>
        <w:spacing w:line="240" w:lineRule="auto"/>
        <w:rPr>
          <w:sz w:val="32"/>
          <w:szCs w:val="32"/>
        </w:rPr>
      </w:pPr>
      <w:r>
        <w:rPr>
          <w:sz w:val="32"/>
          <w:szCs w:val="32"/>
        </w:rPr>
        <w:t xml:space="preserve">The meeting was held in room 103 at roughly 11:00am, </w:t>
      </w:r>
      <w:r w:rsidR="00D50CED">
        <w:rPr>
          <w:sz w:val="32"/>
          <w:szCs w:val="32"/>
        </w:rPr>
        <w:t xml:space="preserve">after </w:t>
      </w:r>
      <w:r>
        <w:rPr>
          <w:sz w:val="32"/>
          <w:szCs w:val="32"/>
        </w:rPr>
        <w:t>Liz Ribiero’s appreciation party in Roy Hall</w:t>
      </w:r>
      <w:r w:rsidR="00D50CED">
        <w:rPr>
          <w:sz w:val="32"/>
          <w:szCs w:val="32"/>
        </w:rPr>
        <w:t>.</w:t>
      </w:r>
    </w:p>
    <w:p w14:paraId="7962930B" w14:textId="55AFF60B" w:rsidR="003A6DB0" w:rsidRDefault="003A6DB0" w:rsidP="003A6DB0">
      <w:pPr>
        <w:spacing w:line="240" w:lineRule="auto"/>
        <w:rPr>
          <w:sz w:val="32"/>
          <w:szCs w:val="32"/>
        </w:rPr>
      </w:pPr>
    </w:p>
    <w:p w14:paraId="029F7273" w14:textId="39F65D3A" w:rsidR="003A6DB0" w:rsidRDefault="003A6DB0" w:rsidP="003A6DB0">
      <w:pPr>
        <w:spacing w:line="240" w:lineRule="auto"/>
        <w:rPr>
          <w:sz w:val="32"/>
          <w:szCs w:val="32"/>
        </w:rPr>
      </w:pPr>
      <w:r>
        <w:rPr>
          <w:sz w:val="32"/>
          <w:szCs w:val="32"/>
        </w:rPr>
        <w:t>Two topics were addressed.</w:t>
      </w:r>
    </w:p>
    <w:p w14:paraId="3D50EF6D" w14:textId="5DAED51D" w:rsidR="003A6DB0" w:rsidRDefault="003A6DB0" w:rsidP="003A6DB0">
      <w:pPr>
        <w:spacing w:line="240" w:lineRule="auto"/>
        <w:rPr>
          <w:sz w:val="32"/>
          <w:szCs w:val="32"/>
        </w:rPr>
      </w:pPr>
      <w:r w:rsidRPr="00D50CED">
        <w:rPr>
          <w:b/>
          <w:sz w:val="32"/>
          <w:szCs w:val="32"/>
        </w:rPr>
        <w:t>#1: Church Bus</w:t>
      </w:r>
      <w:r>
        <w:rPr>
          <w:sz w:val="32"/>
          <w:szCs w:val="32"/>
        </w:rPr>
        <w:t xml:space="preserve">: Peter Steffen handed out a new quote summary focusing in on vehicles that had additional wheel chair capacity. To start off Peter Steffen made a motion for the Trustees to </w:t>
      </w:r>
      <w:r w:rsidR="0011582D">
        <w:rPr>
          <w:sz w:val="32"/>
          <w:szCs w:val="32"/>
        </w:rPr>
        <w:t>approve</w:t>
      </w:r>
      <w:r>
        <w:rPr>
          <w:sz w:val="32"/>
          <w:szCs w:val="32"/>
        </w:rPr>
        <w:t xml:space="preserve"> the purchase of a new 2018 12 passenger mini-van with two additional wheel chair seats that could also adapt for normal use. Eleanor Ehresman seconded the motion and a discussion ensue</w:t>
      </w:r>
      <w:r w:rsidR="00D50CED">
        <w:rPr>
          <w:sz w:val="32"/>
          <w:szCs w:val="32"/>
        </w:rPr>
        <w:t>d</w:t>
      </w:r>
      <w:r>
        <w:rPr>
          <w:sz w:val="32"/>
          <w:szCs w:val="32"/>
        </w:rPr>
        <w:t>.</w:t>
      </w:r>
      <w:r w:rsidR="00D50CED">
        <w:rPr>
          <w:sz w:val="32"/>
          <w:szCs w:val="32"/>
        </w:rPr>
        <w:t xml:space="preserve"> The group unamimously decided not to consider the 20 </w:t>
      </w:r>
      <w:r w:rsidR="0011582D">
        <w:rPr>
          <w:sz w:val="32"/>
          <w:szCs w:val="32"/>
        </w:rPr>
        <w:t>passengers</w:t>
      </w:r>
      <w:r w:rsidR="00D50CED">
        <w:rPr>
          <w:sz w:val="32"/>
          <w:szCs w:val="32"/>
        </w:rPr>
        <w:t xml:space="preserve"> and 24 passenger options due to Commercial Drivers License requirements and that additional rentals would still be required for large trips. The group focused on the new 12 passenger mini-bus in Peter’s motion as well as a similar mini-bus that was a 201</w:t>
      </w:r>
      <w:r w:rsidR="00B51E87">
        <w:rPr>
          <w:sz w:val="32"/>
          <w:szCs w:val="32"/>
        </w:rPr>
        <w:t>5</w:t>
      </w:r>
      <w:bookmarkStart w:id="0" w:name="_GoBack"/>
      <w:bookmarkEnd w:id="0"/>
      <w:r w:rsidR="00D50CED">
        <w:rPr>
          <w:sz w:val="32"/>
          <w:szCs w:val="32"/>
        </w:rPr>
        <w:t xml:space="preserve"> with 11,000+ miles. It was ultimately decided with </w:t>
      </w:r>
      <w:r w:rsidR="0011582D">
        <w:rPr>
          <w:sz w:val="32"/>
          <w:szCs w:val="32"/>
        </w:rPr>
        <w:t>unanimous</w:t>
      </w:r>
      <w:r w:rsidR="00D50CED">
        <w:rPr>
          <w:sz w:val="32"/>
          <w:szCs w:val="32"/>
        </w:rPr>
        <w:t xml:space="preserve"> approval to purchase the new 2018 vehicle. The project will be finished off by Doug Hood and the Building and Maintenance Team.</w:t>
      </w:r>
    </w:p>
    <w:p w14:paraId="69241B35" w14:textId="29349EAA" w:rsidR="00D50CED" w:rsidRDefault="00D50CED" w:rsidP="003A6DB0">
      <w:pPr>
        <w:spacing w:line="240" w:lineRule="auto"/>
        <w:rPr>
          <w:sz w:val="32"/>
          <w:szCs w:val="32"/>
        </w:rPr>
      </w:pPr>
    </w:p>
    <w:p w14:paraId="0676B032" w14:textId="6172EEAC" w:rsidR="008C2447" w:rsidRDefault="00D50CED" w:rsidP="003A6DB0">
      <w:pPr>
        <w:spacing w:line="240" w:lineRule="auto"/>
        <w:rPr>
          <w:sz w:val="32"/>
          <w:szCs w:val="32"/>
        </w:rPr>
      </w:pPr>
      <w:r w:rsidRPr="00D50CED">
        <w:rPr>
          <w:b/>
          <w:sz w:val="32"/>
          <w:szCs w:val="32"/>
        </w:rPr>
        <w:t>#2: Church Elevator</w:t>
      </w:r>
      <w:r>
        <w:rPr>
          <w:sz w:val="32"/>
          <w:szCs w:val="32"/>
        </w:rPr>
        <w:t xml:space="preserve">: The proposed contract between FPCE and </w:t>
      </w:r>
      <w:r w:rsidR="008C2447">
        <w:rPr>
          <w:sz w:val="32"/>
          <w:szCs w:val="32"/>
        </w:rPr>
        <w:t xml:space="preserve">the ThyssenKrupp elevator company was discussed. The discussion was based on a few changes to the contract that Elizabeth Warren felt were warranted. The contract needed to be signed and the $50,000. down payment for materials </w:t>
      </w:r>
      <w:r w:rsidR="00F825A6">
        <w:rPr>
          <w:sz w:val="32"/>
          <w:szCs w:val="32"/>
        </w:rPr>
        <w:t>transmitted</w:t>
      </w:r>
      <w:r w:rsidR="008C2447">
        <w:rPr>
          <w:sz w:val="32"/>
          <w:szCs w:val="32"/>
        </w:rPr>
        <w:t xml:space="preserve"> </w:t>
      </w:r>
    </w:p>
    <w:p w14:paraId="768203FC" w14:textId="5DE4C43D" w:rsidR="008C2447" w:rsidRDefault="008C2447" w:rsidP="003A6DB0">
      <w:pPr>
        <w:spacing w:line="240" w:lineRule="auto"/>
        <w:rPr>
          <w:sz w:val="32"/>
          <w:szCs w:val="32"/>
        </w:rPr>
      </w:pPr>
      <w:r>
        <w:rPr>
          <w:sz w:val="32"/>
          <w:szCs w:val="32"/>
        </w:rPr>
        <w:lastRenderedPageBreak/>
        <w:t>Trustees Minutes - Cont.</w:t>
      </w:r>
    </w:p>
    <w:p w14:paraId="4B403CF0" w14:textId="69B19D19" w:rsidR="008C2447" w:rsidRDefault="008C2447" w:rsidP="003A6DB0">
      <w:pPr>
        <w:spacing w:line="240" w:lineRule="auto"/>
        <w:rPr>
          <w:sz w:val="32"/>
          <w:szCs w:val="32"/>
        </w:rPr>
      </w:pPr>
      <w:r>
        <w:rPr>
          <w:sz w:val="32"/>
          <w:szCs w:val="32"/>
        </w:rPr>
        <w:t>#2 – Church Elevator – Cont.</w:t>
      </w:r>
    </w:p>
    <w:p w14:paraId="49FD5353" w14:textId="2C49312D" w:rsidR="008C2447" w:rsidRDefault="008C2447" w:rsidP="008C2447">
      <w:pPr>
        <w:spacing w:line="240" w:lineRule="auto"/>
        <w:rPr>
          <w:sz w:val="32"/>
          <w:szCs w:val="32"/>
        </w:rPr>
      </w:pPr>
      <w:r>
        <w:rPr>
          <w:sz w:val="32"/>
          <w:szCs w:val="32"/>
        </w:rPr>
        <w:t>Page Two</w:t>
      </w:r>
    </w:p>
    <w:p w14:paraId="4153FBB4" w14:textId="77777777" w:rsidR="008C2447" w:rsidRDefault="008C2447" w:rsidP="003A6DB0">
      <w:pPr>
        <w:spacing w:line="240" w:lineRule="auto"/>
        <w:rPr>
          <w:sz w:val="32"/>
          <w:szCs w:val="32"/>
        </w:rPr>
      </w:pPr>
    </w:p>
    <w:p w14:paraId="62B7B480" w14:textId="78C9369B" w:rsidR="00D50CED" w:rsidRDefault="008C2447" w:rsidP="003A6DB0">
      <w:pPr>
        <w:spacing w:line="240" w:lineRule="auto"/>
        <w:rPr>
          <w:sz w:val="32"/>
          <w:szCs w:val="32"/>
        </w:rPr>
      </w:pPr>
      <w:r>
        <w:rPr>
          <w:sz w:val="32"/>
          <w:szCs w:val="32"/>
        </w:rPr>
        <w:t>by 3/10 if the project could be finished before the FPCE 150</w:t>
      </w:r>
      <w:r w:rsidRPr="008C2447">
        <w:rPr>
          <w:sz w:val="32"/>
          <w:szCs w:val="32"/>
          <w:vertAlign w:val="superscript"/>
        </w:rPr>
        <w:t>th</w:t>
      </w:r>
      <w:r>
        <w:rPr>
          <w:sz w:val="32"/>
          <w:szCs w:val="32"/>
        </w:rPr>
        <w:t xml:space="preserve"> Anniversary. The main concern voiced by the Trustees in attendance was </w:t>
      </w:r>
      <w:r w:rsidR="00F825A6">
        <w:rPr>
          <w:sz w:val="32"/>
          <w:szCs w:val="32"/>
        </w:rPr>
        <w:t xml:space="preserve">the completion date guarantee. ThyssenKrupp had sent Jim Moore an email stating that if they had a signed contract and deposit the first week of March they felt </w:t>
      </w:r>
      <w:r w:rsidR="00B51E87">
        <w:rPr>
          <w:sz w:val="32"/>
          <w:szCs w:val="32"/>
        </w:rPr>
        <w:t xml:space="preserve">reasonably </w:t>
      </w:r>
      <w:r w:rsidR="00F825A6">
        <w:rPr>
          <w:sz w:val="32"/>
          <w:szCs w:val="32"/>
        </w:rPr>
        <w:t>confident that they could finish by the 1</w:t>
      </w:r>
      <w:r w:rsidR="00F825A6" w:rsidRPr="00F825A6">
        <w:rPr>
          <w:sz w:val="32"/>
          <w:szCs w:val="32"/>
          <w:vertAlign w:val="superscript"/>
        </w:rPr>
        <w:t>st</w:t>
      </w:r>
      <w:r w:rsidR="00F825A6">
        <w:rPr>
          <w:sz w:val="32"/>
          <w:szCs w:val="32"/>
        </w:rPr>
        <w:t xml:space="preserve"> of July. The Trustees felt that therefore they should be willing to add that verbiage to the contract. </w:t>
      </w:r>
      <w:proofErr w:type="spellStart"/>
      <w:r w:rsidR="00F825A6">
        <w:rPr>
          <w:sz w:val="32"/>
          <w:szCs w:val="32"/>
        </w:rPr>
        <w:t>Jide</w:t>
      </w:r>
      <w:proofErr w:type="spellEnd"/>
      <w:r w:rsidR="00F825A6">
        <w:rPr>
          <w:sz w:val="32"/>
          <w:szCs w:val="32"/>
        </w:rPr>
        <w:t xml:space="preserve"> </w:t>
      </w:r>
      <w:proofErr w:type="spellStart"/>
      <w:r w:rsidR="00F825A6">
        <w:rPr>
          <w:sz w:val="32"/>
          <w:szCs w:val="32"/>
        </w:rPr>
        <w:t>Nzelibe</w:t>
      </w:r>
      <w:proofErr w:type="spellEnd"/>
      <w:r w:rsidR="00F825A6">
        <w:rPr>
          <w:sz w:val="32"/>
          <w:szCs w:val="32"/>
        </w:rPr>
        <w:t xml:space="preserve"> and Bill </w:t>
      </w:r>
      <w:proofErr w:type="spellStart"/>
      <w:r w:rsidR="00F825A6">
        <w:rPr>
          <w:sz w:val="32"/>
          <w:szCs w:val="32"/>
        </w:rPr>
        <w:t>Bolsen</w:t>
      </w:r>
      <w:proofErr w:type="spellEnd"/>
      <w:r w:rsidR="00F825A6">
        <w:rPr>
          <w:sz w:val="32"/>
          <w:szCs w:val="32"/>
        </w:rPr>
        <w:t xml:space="preserve"> told the group that               unintended circumstances can always come into play and that contract verbiage should be tempered by “good faith”. The Trustees decided that Jim should send to TK on Monday Elizabeth’s verbiage regarding a finish date and if TK agrees to it </w:t>
      </w:r>
      <w:r w:rsidR="00B51E87">
        <w:rPr>
          <w:sz w:val="32"/>
          <w:szCs w:val="32"/>
        </w:rPr>
        <w:t xml:space="preserve">we can get it signed and </w:t>
      </w:r>
      <w:r w:rsidR="00F825A6">
        <w:rPr>
          <w:sz w:val="32"/>
          <w:szCs w:val="32"/>
        </w:rPr>
        <w:t xml:space="preserve">Eleanor </w:t>
      </w:r>
      <w:proofErr w:type="spellStart"/>
      <w:r w:rsidR="00F825A6">
        <w:rPr>
          <w:sz w:val="32"/>
          <w:szCs w:val="32"/>
        </w:rPr>
        <w:t>Ehresman</w:t>
      </w:r>
      <w:proofErr w:type="spellEnd"/>
      <w:r w:rsidR="00F825A6">
        <w:rPr>
          <w:sz w:val="32"/>
          <w:szCs w:val="32"/>
        </w:rPr>
        <w:t xml:space="preserve"> can get a check to them before the 1</w:t>
      </w:r>
      <w:r w:rsidR="00B51E87">
        <w:rPr>
          <w:sz w:val="32"/>
          <w:szCs w:val="32"/>
        </w:rPr>
        <w:t>0</w:t>
      </w:r>
      <w:r w:rsidR="00F825A6">
        <w:rPr>
          <w:sz w:val="32"/>
          <w:szCs w:val="32"/>
        </w:rPr>
        <w:t xml:space="preserve">th of March. </w:t>
      </w:r>
    </w:p>
    <w:p w14:paraId="5A40C2C8" w14:textId="017D50D8" w:rsidR="00B51E87" w:rsidRDefault="00B51E87" w:rsidP="003A6DB0">
      <w:pPr>
        <w:spacing w:line="240" w:lineRule="auto"/>
        <w:rPr>
          <w:sz w:val="32"/>
          <w:szCs w:val="32"/>
        </w:rPr>
      </w:pPr>
    </w:p>
    <w:p w14:paraId="3F932E4F" w14:textId="73DEA089" w:rsidR="00B51E87" w:rsidRDefault="00B51E87" w:rsidP="003A6DB0">
      <w:pPr>
        <w:spacing w:line="240" w:lineRule="auto"/>
        <w:rPr>
          <w:sz w:val="32"/>
          <w:szCs w:val="32"/>
        </w:rPr>
      </w:pPr>
      <w:r>
        <w:rPr>
          <w:sz w:val="32"/>
          <w:szCs w:val="32"/>
        </w:rPr>
        <w:t xml:space="preserve">Bill </w:t>
      </w:r>
      <w:proofErr w:type="spellStart"/>
      <w:r>
        <w:rPr>
          <w:sz w:val="32"/>
          <w:szCs w:val="32"/>
        </w:rPr>
        <w:t>Bolsen</w:t>
      </w:r>
      <w:proofErr w:type="spellEnd"/>
      <w:r>
        <w:rPr>
          <w:sz w:val="32"/>
          <w:szCs w:val="32"/>
        </w:rPr>
        <w:t xml:space="preserve"> dismissed the group at 11:30am.</w:t>
      </w:r>
    </w:p>
    <w:p w14:paraId="3EC1ABB8" w14:textId="26E586BD" w:rsidR="00B51E87" w:rsidRDefault="00B51E87" w:rsidP="003A6DB0">
      <w:pPr>
        <w:spacing w:line="240" w:lineRule="auto"/>
        <w:rPr>
          <w:sz w:val="32"/>
          <w:szCs w:val="32"/>
        </w:rPr>
      </w:pPr>
    </w:p>
    <w:p w14:paraId="4E6ED2C8" w14:textId="2F058464" w:rsidR="00B51E87" w:rsidRDefault="00B51E87" w:rsidP="003A6DB0">
      <w:pPr>
        <w:spacing w:line="240" w:lineRule="auto"/>
        <w:rPr>
          <w:sz w:val="32"/>
          <w:szCs w:val="32"/>
        </w:rPr>
      </w:pPr>
      <w:r>
        <w:rPr>
          <w:sz w:val="32"/>
          <w:szCs w:val="32"/>
        </w:rPr>
        <w:t>Respectfully submitted</w:t>
      </w:r>
    </w:p>
    <w:p w14:paraId="01B4B93D" w14:textId="0D330286" w:rsidR="00B51E87" w:rsidRDefault="00B51E87" w:rsidP="003A6DB0">
      <w:pPr>
        <w:spacing w:line="240" w:lineRule="auto"/>
        <w:rPr>
          <w:sz w:val="32"/>
          <w:szCs w:val="32"/>
        </w:rPr>
      </w:pPr>
    </w:p>
    <w:p w14:paraId="78F48C58" w14:textId="3E442F25" w:rsidR="00B51E87" w:rsidRDefault="00B51E87" w:rsidP="003A6DB0">
      <w:pPr>
        <w:spacing w:line="240" w:lineRule="auto"/>
        <w:rPr>
          <w:sz w:val="32"/>
          <w:szCs w:val="32"/>
        </w:rPr>
      </w:pPr>
      <w:r>
        <w:rPr>
          <w:sz w:val="32"/>
          <w:szCs w:val="32"/>
        </w:rPr>
        <w:t xml:space="preserve">Eleanor </w:t>
      </w:r>
      <w:proofErr w:type="spellStart"/>
      <w:r>
        <w:rPr>
          <w:sz w:val="32"/>
          <w:szCs w:val="32"/>
        </w:rPr>
        <w:t>Ehresman</w:t>
      </w:r>
      <w:proofErr w:type="spellEnd"/>
      <w:r>
        <w:rPr>
          <w:sz w:val="32"/>
          <w:szCs w:val="32"/>
        </w:rPr>
        <w:tab/>
      </w:r>
      <w:r>
        <w:rPr>
          <w:sz w:val="32"/>
          <w:szCs w:val="32"/>
        </w:rPr>
        <w:tab/>
      </w:r>
      <w:r>
        <w:rPr>
          <w:sz w:val="32"/>
          <w:szCs w:val="32"/>
        </w:rPr>
        <w:tab/>
        <w:t>Peter Steffen</w:t>
      </w:r>
    </w:p>
    <w:p w14:paraId="58D17DF9" w14:textId="4E2DD45F" w:rsidR="00B51E87" w:rsidRDefault="00B51E87" w:rsidP="003A6DB0">
      <w:pPr>
        <w:spacing w:line="240" w:lineRule="auto"/>
        <w:rPr>
          <w:sz w:val="32"/>
          <w:szCs w:val="32"/>
        </w:rPr>
      </w:pPr>
      <w:r>
        <w:rPr>
          <w:sz w:val="32"/>
          <w:szCs w:val="32"/>
        </w:rPr>
        <w:t>Secretary</w:t>
      </w:r>
      <w:r>
        <w:rPr>
          <w:sz w:val="32"/>
          <w:szCs w:val="32"/>
        </w:rPr>
        <w:tab/>
      </w:r>
      <w:r>
        <w:rPr>
          <w:sz w:val="32"/>
          <w:szCs w:val="32"/>
        </w:rPr>
        <w:tab/>
      </w:r>
      <w:r>
        <w:rPr>
          <w:sz w:val="32"/>
          <w:szCs w:val="32"/>
        </w:rPr>
        <w:tab/>
      </w:r>
      <w:r>
        <w:rPr>
          <w:sz w:val="32"/>
          <w:szCs w:val="32"/>
        </w:rPr>
        <w:tab/>
      </w:r>
      <w:r>
        <w:rPr>
          <w:sz w:val="32"/>
          <w:szCs w:val="32"/>
        </w:rPr>
        <w:tab/>
        <w:t>Assoc. Secretary</w:t>
      </w:r>
    </w:p>
    <w:sectPr w:rsidR="00B5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79"/>
    <w:rsid w:val="000B0079"/>
    <w:rsid w:val="0011582D"/>
    <w:rsid w:val="001F7886"/>
    <w:rsid w:val="003A6DB0"/>
    <w:rsid w:val="006B3C19"/>
    <w:rsid w:val="008064C0"/>
    <w:rsid w:val="008C2447"/>
    <w:rsid w:val="00A41810"/>
    <w:rsid w:val="00B51E87"/>
    <w:rsid w:val="00BB20A5"/>
    <w:rsid w:val="00C15C1D"/>
    <w:rsid w:val="00D4769C"/>
    <w:rsid w:val="00D50CED"/>
    <w:rsid w:val="00F8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3B99"/>
  <w15:chartTrackingRefBased/>
  <w15:docId w15:val="{08BE791F-4234-405C-95F0-13AB61FE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600" w:lineRule="auto"/>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wsteffen</dc:creator>
  <cp:keywords/>
  <dc:description/>
  <cp:lastModifiedBy>wsteffen</cp:lastModifiedBy>
  <cp:revision>4</cp:revision>
  <dcterms:created xsi:type="dcterms:W3CDTF">2018-03-06T18:59:00Z</dcterms:created>
  <dcterms:modified xsi:type="dcterms:W3CDTF">2018-03-06T22:58:00Z</dcterms:modified>
</cp:coreProperties>
</file>