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71B9C" w14:textId="77777777" w:rsidR="008B29A3" w:rsidRDefault="00845732">
      <w:pPr>
        <w:spacing w:after="4" w:line="251" w:lineRule="auto"/>
        <w:ind w:left="2432" w:right="2409"/>
        <w:jc w:val="center"/>
      </w:pPr>
      <w:r>
        <w:t xml:space="preserve">   Minutes Mission Council and Budget Team  </w:t>
      </w:r>
    </w:p>
    <w:p w14:paraId="3EFAF235" w14:textId="120154CD" w:rsidR="008B29A3" w:rsidRDefault="00845732">
      <w:pPr>
        <w:spacing w:after="4" w:line="251" w:lineRule="auto"/>
        <w:ind w:left="2432" w:right="2421"/>
        <w:jc w:val="center"/>
      </w:pPr>
      <w:r>
        <w:t xml:space="preserve">Monday March 15, 2020 </w:t>
      </w:r>
    </w:p>
    <w:p w14:paraId="3C2AC07C" w14:textId="77777777" w:rsidR="008B29A3" w:rsidRDefault="00845732">
      <w:pPr>
        <w:spacing w:after="4" w:line="251" w:lineRule="auto"/>
        <w:ind w:left="2432" w:right="2351"/>
        <w:jc w:val="center"/>
      </w:pPr>
      <w:r>
        <w:t xml:space="preserve">7PM Zoom Call </w:t>
      </w:r>
      <w:hyperlink r:id="rId5">
        <w:r>
          <w:t xml:space="preserve"> </w:t>
        </w:r>
      </w:hyperlink>
      <w:hyperlink r:id="rId6">
        <w:r>
          <w:t>www.fpcemission.weebly.com</w:t>
        </w:r>
      </w:hyperlink>
      <w:hyperlink r:id="rId7">
        <w:r>
          <w:t xml:space="preserve"> </w:t>
        </w:r>
      </w:hyperlink>
      <w:r>
        <w:t xml:space="preserve"> </w:t>
      </w:r>
    </w:p>
    <w:p w14:paraId="4F2717BC" w14:textId="77777777" w:rsidR="008B29A3" w:rsidRDefault="00845732">
      <w:pPr>
        <w:spacing w:after="0" w:line="259" w:lineRule="auto"/>
        <w:ind w:left="70" w:firstLine="0"/>
        <w:jc w:val="center"/>
      </w:pPr>
      <w:r>
        <w:t xml:space="preserve"> </w:t>
      </w:r>
    </w:p>
    <w:p w14:paraId="29C6541A" w14:textId="77777777" w:rsidR="008B29A3" w:rsidRDefault="00DC398A">
      <w:pPr>
        <w:spacing w:after="0" w:line="259" w:lineRule="auto"/>
        <w:ind w:left="12" w:firstLine="0"/>
        <w:jc w:val="center"/>
      </w:pPr>
      <w:hyperlink r:id="rId8">
        <w:r w:rsidR="00845732">
          <w:rPr>
            <w:u w:val="single" w:color="000000"/>
          </w:rPr>
          <w:t>Communication</w:t>
        </w:r>
      </w:hyperlink>
      <w:hyperlink r:id="rId9">
        <w:r w:rsidR="00845732">
          <w:rPr>
            <w:u w:val="single" w:color="000000"/>
          </w:rPr>
          <w:t xml:space="preserve"> </w:t>
        </w:r>
      </w:hyperlink>
      <w:hyperlink r:id="rId10">
        <w:r w:rsidR="00845732">
          <w:rPr>
            <w:u w:val="single" w:color="000000"/>
          </w:rPr>
          <w:t>with</w:t>
        </w:r>
      </w:hyperlink>
      <w:hyperlink r:id="rId11">
        <w:r w:rsidR="00845732">
          <w:rPr>
            <w:u w:val="single" w:color="000000"/>
          </w:rPr>
          <w:t xml:space="preserve"> </w:t>
        </w:r>
      </w:hyperlink>
      <w:hyperlink r:id="rId12">
        <w:r w:rsidR="00845732">
          <w:rPr>
            <w:u w:val="single" w:color="000000"/>
          </w:rPr>
          <w:t>Session</w:t>
        </w:r>
      </w:hyperlink>
      <w:hyperlink r:id="rId13">
        <w:r w:rsidR="00845732">
          <w:rPr>
            <w:u w:val="single" w:color="000000"/>
          </w:rPr>
          <w:t xml:space="preserve"> </w:t>
        </w:r>
      </w:hyperlink>
      <w:hyperlink r:id="rId14">
        <w:r w:rsidR="00845732">
          <w:rPr>
            <w:u w:val="single" w:color="000000"/>
          </w:rPr>
          <w:t>Form</w:t>
        </w:r>
      </w:hyperlink>
      <w:hyperlink r:id="rId15">
        <w:r w:rsidR="00845732">
          <w:t xml:space="preserve"> </w:t>
        </w:r>
      </w:hyperlink>
      <w:r w:rsidR="00845732">
        <w:t xml:space="preserve"> </w:t>
      </w:r>
    </w:p>
    <w:p w14:paraId="389523E4" w14:textId="77777777" w:rsidR="008B29A3" w:rsidRDefault="00845732">
      <w:pPr>
        <w:spacing w:after="5" w:line="259" w:lineRule="auto"/>
        <w:ind w:left="70" w:firstLine="0"/>
        <w:jc w:val="center"/>
      </w:pPr>
      <w:r>
        <w:t xml:space="preserve"> </w:t>
      </w:r>
    </w:p>
    <w:p w14:paraId="4C8EAF61" w14:textId="77777777" w:rsidR="008B29A3" w:rsidRDefault="00845732">
      <w:pPr>
        <w:spacing w:after="0" w:line="258" w:lineRule="auto"/>
        <w:ind w:left="0" w:firstLine="0"/>
      </w:pPr>
      <w:r>
        <w:rPr>
          <w:i/>
        </w:rPr>
        <w:t>Our vision is to empower and equip every member of FPCE to be Christ</w:t>
      </w:r>
      <w:r>
        <w:rPr>
          <w:rFonts w:ascii="Arial" w:eastAsia="Arial" w:hAnsi="Arial" w:cs="Arial"/>
        </w:rPr>
        <w:t>’</w:t>
      </w:r>
      <w:r>
        <w:rPr>
          <w:i/>
        </w:rPr>
        <w:t xml:space="preserve">s witnesses locally and globally.” We do this by: </w:t>
      </w:r>
      <w:r>
        <w:rPr>
          <w:rFonts w:ascii="Arial" w:eastAsia="Arial" w:hAnsi="Arial" w:cs="Arial"/>
        </w:rPr>
        <w:t>“</w:t>
      </w:r>
      <w:r>
        <w:rPr>
          <w:i/>
        </w:rPr>
        <w:t xml:space="preserve">Engaging with our partners; focusing on relational and cross-cultural outreach ministries in areas of disparities with vulnerable people groups, focusing our funds on those serving in full time ministry, mainly in unreached areas; and providing education that is relevant and equipping in nature. </w:t>
      </w:r>
    </w:p>
    <w:p w14:paraId="18EAF601" w14:textId="77777777" w:rsidR="008B29A3" w:rsidRDefault="00845732">
      <w:pPr>
        <w:spacing w:after="0" w:line="259" w:lineRule="auto"/>
        <w:ind w:left="0" w:firstLine="0"/>
      </w:pPr>
      <w:r>
        <w:t xml:space="preserve"> </w:t>
      </w:r>
    </w:p>
    <w:p w14:paraId="08EC4F12" w14:textId="77777777" w:rsidR="008B29A3" w:rsidRDefault="00845732">
      <w:pPr>
        <w:spacing w:after="0" w:line="259" w:lineRule="auto"/>
        <w:ind w:left="71" w:firstLine="0"/>
        <w:jc w:val="center"/>
      </w:pPr>
      <w:r>
        <w:t xml:space="preserve"> </w:t>
      </w:r>
    </w:p>
    <w:p w14:paraId="6CA21CAF" w14:textId="77777777" w:rsidR="008B29A3" w:rsidRDefault="00845732">
      <w:pPr>
        <w:ind w:left="-5"/>
      </w:pPr>
      <w:r>
        <w:rPr>
          <w:b/>
          <w:u w:val="single" w:color="000000"/>
        </w:rPr>
        <w:t>Attendees</w:t>
      </w:r>
      <w:r>
        <w:t xml:space="preserve">: Dave Ivaska, Dick Warnecke (Elder), Peter Steffen, Barb Smith, Sonia Bodi, Ron </w:t>
      </w:r>
    </w:p>
    <w:p w14:paraId="223359CA" w14:textId="6FFB7C6E" w:rsidR="008B29A3" w:rsidRDefault="00845732">
      <w:pPr>
        <w:ind w:left="-5"/>
      </w:pPr>
      <w:r>
        <w:t xml:space="preserve">Ehresman, Melanie Myatt, </w:t>
      </w:r>
      <w:r w:rsidR="009B0403">
        <w:t>Younan Shiba,</w:t>
      </w:r>
      <w:r>
        <w:t xml:space="preserve"> Cam Traut (Co-Chair), Susan Wilkins </w:t>
      </w:r>
    </w:p>
    <w:p w14:paraId="270869BC" w14:textId="77777777" w:rsidR="008B29A3" w:rsidRDefault="00845732">
      <w:pPr>
        <w:ind w:left="-5"/>
      </w:pPr>
      <w:r>
        <w:t xml:space="preserve">(Co-Chair) Caryl Weinberg (staff) </w:t>
      </w:r>
    </w:p>
    <w:p w14:paraId="08CD127D" w14:textId="2BE99183" w:rsidR="008B29A3" w:rsidRDefault="00845732">
      <w:pPr>
        <w:ind w:left="-5"/>
      </w:pPr>
      <w:r>
        <w:rPr>
          <w:b/>
          <w:u w:val="single" w:color="000000"/>
        </w:rPr>
        <w:t>Excused:</w:t>
      </w:r>
      <w:r>
        <w:t xml:space="preserve"> Renee Cox , </w:t>
      </w:r>
      <w:r w:rsidR="009B0403">
        <w:t>Richard Taiwo, Tessa Myatt</w:t>
      </w:r>
      <w:r>
        <w:t xml:space="preserve"> </w:t>
      </w:r>
    </w:p>
    <w:p w14:paraId="3E4AF9EF" w14:textId="77777777" w:rsidR="008B29A3" w:rsidRDefault="00845732">
      <w:pPr>
        <w:spacing w:after="0" w:line="259" w:lineRule="auto"/>
        <w:ind w:left="0" w:firstLine="0"/>
      </w:pPr>
      <w:r>
        <w:t xml:space="preserve"> </w:t>
      </w:r>
    </w:p>
    <w:p w14:paraId="5D632C53" w14:textId="146010F4" w:rsidR="008B29A3" w:rsidRDefault="00845732">
      <w:pPr>
        <w:pStyle w:val="Heading1"/>
        <w:ind w:left="-5"/>
      </w:pPr>
      <w:r>
        <w:t>Open with Prayer/Devotion</w:t>
      </w:r>
      <w:r>
        <w:rPr>
          <w:b w:val="0"/>
          <w:u w:val="none"/>
        </w:rPr>
        <w:t xml:space="preserve"> : </w:t>
      </w:r>
      <w:r w:rsidR="009B0403">
        <w:rPr>
          <w:b w:val="0"/>
          <w:u w:val="none"/>
        </w:rPr>
        <w:t>Ron Ehresman</w:t>
      </w:r>
      <w:r>
        <w:rPr>
          <w:b w:val="0"/>
          <w:u w:val="none"/>
        </w:rPr>
        <w:t xml:space="preserve"> </w:t>
      </w:r>
    </w:p>
    <w:p w14:paraId="40A85893" w14:textId="3A62C132" w:rsidR="008B29A3" w:rsidRDefault="009B0403">
      <w:pPr>
        <w:ind w:left="-5"/>
      </w:pPr>
      <w:r>
        <w:t>Luke 10:2 Pray for Laborers –Ron attempted to show how God had lead him through the years to pray for unreached people groups through praying for other workers</w:t>
      </w:r>
      <w:r w:rsidR="00845732">
        <w:t xml:space="preserve"> </w:t>
      </w:r>
    </w:p>
    <w:p w14:paraId="155AD2E0" w14:textId="77777777" w:rsidR="008B29A3" w:rsidRDefault="00845732">
      <w:pPr>
        <w:spacing w:after="0" w:line="259" w:lineRule="auto"/>
        <w:ind w:left="0" w:firstLine="0"/>
      </w:pPr>
      <w:r>
        <w:t xml:space="preserve"> </w:t>
      </w:r>
    </w:p>
    <w:p w14:paraId="5A6CBBD9" w14:textId="591A01CB" w:rsidR="008B29A3" w:rsidRDefault="00845732" w:rsidP="00A11624">
      <w:pPr>
        <w:pStyle w:val="Heading1"/>
        <w:spacing w:after="63"/>
        <w:ind w:left="-5"/>
      </w:pPr>
      <w:r>
        <w:t>Updates from Caryl</w:t>
      </w:r>
      <w:r>
        <w:rPr>
          <w:u w:val="none"/>
        </w:rPr>
        <w:t xml:space="preserve"> </w:t>
      </w:r>
    </w:p>
    <w:p w14:paraId="186F4894" w14:textId="7D050A22" w:rsidR="008B29A3" w:rsidRDefault="00845732">
      <w:pPr>
        <w:numPr>
          <w:ilvl w:val="0"/>
          <w:numId w:val="1"/>
        </w:numPr>
        <w:spacing w:after="82"/>
        <w:ind w:hanging="190"/>
      </w:pPr>
      <w:r>
        <w:t>Devotion and Minutes Sign-Up for 2021:  Follow this</w:t>
      </w:r>
      <w:hyperlink r:id="rId16">
        <w:r>
          <w:t xml:space="preserve"> </w:t>
        </w:r>
      </w:hyperlink>
      <w:hyperlink r:id="rId17">
        <w:r>
          <w:rPr>
            <w:u w:val="single" w:color="000000"/>
          </w:rPr>
          <w:t>link</w:t>
        </w:r>
      </w:hyperlink>
      <w:hyperlink r:id="rId18">
        <w:r>
          <w:rPr>
            <w:u w:val="single" w:color="000000"/>
          </w:rPr>
          <w:t xml:space="preserve"> </w:t>
        </w:r>
      </w:hyperlink>
      <w:hyperlink r:id="rId19">
        <w:r>
          <w:rPr>
            <w:u w:val="single" w:color="000000"/>
          </w:rPr>
          <w:t>to</w:t>
        </w:r>
      </w:hyperlink>
      <w:hyperlink r:id="rId20">
        <w:r>
          <w:rPr>
            <w:u w:val="single" w:color="000000"/>
          </w:rPr>
          <w:t xml:space="preserve"> </w:t>
        </w:r>
      </w:hyperlink>
      <w:hyperlink r:id="rId21">
        <w:r>
          <w:rPr>
            <w:u w:val="single" w:color="000000"/>
          </w:rPr>
          <w:t>sign</w:t>
        </w:r>
      </w:hyperlink>
      <w:hyperlink r:id="rId22">
        <w:r>
          <w:rPr>
            <w:u w:val="single" w:color="000000"/>
          </w:rPr>
          <w:t xml:space="preserve"> </w:t>
        </w:r>
      </w:hyperlink>
      <w:hyperlink r:id="rId23">
        <w:r>
          <w:rPr>
            <w:u w:val="single" w:color="000000"/>
          </w:rPr>
          <w:t>up!</w:t>
        </w:r>
      </w:hyperlink>
      <w:hyperlink r:id="rId24">
        <w:r>
          <w:t xml:space="preserve"> </w:t>
        </w:r>
      </w:hyperlink>
      <w:r w:rsidR="00A11624">
        <w:t xml:space="preserve"> Signups still needed</w:t>
      </w:r>
    </w:p>
    <w:p w14:paraId="004019F4" w14:textId="0BEEC7F1" w:rsidR="008B29A3" w:rsidRDefault="00A11624">
      <w:pPr>
        <w:numPr>
          <w:ilvl w:val="0"/>
          <w:numId w:val="1"/>
        </w:numPr>
        <w:spacing w:after="70"/>
        <w:ind w:hanging="190"/>
      </w:pPr>
      <w:r>
        <w:t>IFES Palestine: Nader is stepping down and Jamil will seek to fill his position.  He thanks</w:t>
      </w:r>
      <w:r w:rsidR="00EA31B1">
        <w:t xml:space="preserve"> our church and those who have supported and encouraged him through the years.</w:t>
      </w:r>
    </w:p>
    <w:p w14:paraId="3630645B" w14:textId="6A25E509" w:rsidR="008B29A3" w:rsidRDefault="00845732">
      <w:pPr>
        <w:numPr>
          <w:ilvl w:val="0"/>
          <w:numId w:val="1"/>
        </w:numPr>
        <w:spacing w:after="72"/>
        <w:ind w:hanging="190"/>
      </w:pPr>
      <w:r>
        <w:t xml:space="preserve">Sunday School Class: High 56, Low 45.   </w:t>
      </w:r>
      <w:r w:rsidR="00EA31B1">
        <w:t>Good sharing in small groups last week.  Last class next week.  Sonia, Dick, &amp; Caryl meeting this week to discuss how to proceed.</w:t>
      </w:r>
      <w:r>
        <w:t xml:space="preserve">  </w:t>
      </w:r>
    </w:p>
    <w:p w14:paraId="7986D22B" w14:textId="60D50CB0" w:rsidR="008B29A3" w:rsidRDefault="00EA31B1">
      <w:pPr>
        <w:numPr>
          <w:ilvl w:val="0"/>
          <w:numId w:val="1"/>
        </w:numPr>
        <w:spacing w:after="70"/>
        <w:ind w:hanging="190"/>
      </w:pPr>
      <w:r>
        <w:t>United Mission to India-Christudas has sent a request for funds for ongoing building projects.  We will ask Ken Johnson to join us to discuss before making any decisions.</w:t>
      </w:r>
    </w:p>
    <w:p w14:paraId="7211D2D5" w14:textId="6854B3E5" w:rsidR="00EA31B1" w:rsidRDefault="00EA31B1">
      <w:pPr>
        <w:numPr>
          <w:ilvl w:val="0"/>
          <w:numId w:val="1"/>
        </w:numPr>
        <w:spacing w:after="70"/>
        <w:ind w:hanging="190"/>
      </w:pPr>
      <w:r>
        <w:t>Movie screening- Caryl will look up and send out links again.  Will meet with Pastor Ray on Wed</w:t>
      </w:r>
    </w:p>
    <w:p w14:paraId="148650FB" w14:textId="40B46978" w:rsidR="00EA31B1" w:rsidRDefault="00EA31B1">
      <w:pPr>
        <w:numPr>
          <w:ilvl w:val="0"/>
          <w:numId w:val="1"/>
        </w:numPr>
        <w:spacing w:after="70"/>
        <w:ind w:hanging="190"/>
      </w:pPr>
      <w:r>
        <w:t>Scott Klamm and Eleanor continue to work on closing 2020 so as to have final results on spending.</w:t>
      </w:r>
    </w:p>
    <w:p w14:paraId="77574ED8" w14:textId="0CCE201E" w:rsidR="008B29A3" w:rsidRDefault="00F875F3" w:rsidP="00EA31B1">
      <w:pPr>
        <w:numPr>
          <w:ilvl w:val="0"/>
          <w:numId w:val="1"/>
        </w:numPr>
        <w:spacing w:after="72"/>
        <w:ind w:hanging="190"/>
      </w:pPr>
      <w:r>
        <w:t>Next Council Meeting—four weeks from now on April 12</w:t>
      </w:r>
    </w:p>
    <w:p w14:paraId="5AB2CFC0" w14:textId="778D0E00" w:rsidR="00F875F3" w:rsidRDefault="00F875F3" w:rsidP="00EA31B1">
      <w:pPr>
        <w:numPr>
          <w:ilvl w:val="0"/>
          <w:numId w:val="1"/>
        </w:numPr>
        <w:spacing w:after="72"/>
        <w:ind w:hanging="190"/>
      </w:pPr>
      <w:r>
        <w:t>Holy Week Services-Anyone willing to be an usher for these services contact Caryl</w:t>
      </w:r>
    </w:p>
    <w:p w14:paraId="6B789E6A" w14:textId="0C2A18F2" w:rsidR="008B29A3" w:rsidRDefault="00845732">
      <w:pPr>
        <w:numPr>
          <w:ilvl w:val="0"/>
          <w:numId w:val="1"/>
        </w:numPr>
        <w:ind w:hanging="190"/>
      </w:pPr>
      <w:r>
        <w:t>Youth Mission Week July 25-30 (Caryl/Cam/Susan)</w:t>
      </w:r>
      <w:r w:rsidR="00F875F3">
        <w:t xml:space="preserve"> Youth council still discussing possible themes for the event.</w:t>
      </w:r>
      <w:r w:rsidR="00DC398A">
        <w:t xml:space="preserve">  Four mission partners have agreed to be of help!</w:t>
      </w:r>
      <w:r>
        <w:t xml:space="preserve"> </w:t>
      </w:r>
    </w:p>
    <w:p w14:paraId="0DA64A37" w14:textId="561A8B06" w:rsidR="008B29A3" w:rsidRDefault="008B29A3">
      <w:pPr>
        <w:spacing w:after="0" w:line="259" w:lineRule="auto"/>
        <w:ind w:left="190" w:firstLine="0"/>
      </w:pPr>
    </w:p>
    <w:p w14:paraId="3F79CA64" w14:textId="77777777" w:rsidR="008B29A3" w:rsidRDefault="00845732">
      <w:pPr>
        <w:spacing w:after="0" w:line="259" w:lineRule="auto"/>
        <w:ind w:left="0" w:firstLine="0"/>
      </w:pPr>
      <w:r>
        <w:t xml:space="preserve"> </w:t>
      </w:r>
    </w:p>
    <w:p w14:paraId="3E5630D3" w14:textId="77777777" w:rsidR="008B29A3" w:rsidRDefault="00845732">
      <w:pPr>
        <w:pStyle w:val="Heading1"/>
        <w:ind w:left="-5"/>
      </w:pPr>
      <w:r>
        <w:lastRenderedPageBreak/>
        <w:t>Finances /Budget Updates</w:t>
      </w:r>
      <w:r>
        <w:rPr>
          <w:b w:val="0"/>
          <w:u w:val="none"/>
        </w:rPr>
        <w:t xml:space="preserve"> (Susan) </w:t>
      </w:r>
    </w:p>
    <w:p w14:paraId="0B9BE7F8" w14:textId="6C5A8389" w:rsidR="008B29A3" w:rsidRDefault="00845732">
      <w:pPr>
        <w:numPr>
          <w:ilvl w:val="0"/>
          <w:numId w:val="2"/>
        </w:numPr>
        <w:ind w:right="1665" w:hanging="360"/>
      </w:pPr>
      <w:r>
        <w:t>2020 Budget</w:t>
      </w:r>
      <w:r w:rsidR="009E613D">
        <w:t xml:space="preserve">: </w:t>
      </w:r>
      <w:r>
        <w:t xml:space="preserve">The pre -audit numbers for 2020 are as follows:  </w:t>
      </w:r>
    </w:p>
    <w:p w14:paraId="771EDC59" w14:textId="77777777" w:rsidR="008B29A3" w:rsidRDefault="00845732">
      <w:pPr>
        <w:numPr>
          <w:ilvl w:val="1"/>
          <w:numId w:val="3"/>
        </w:numPr>
        <w:ind w:hanging="360"/>
      </w:pPr>
      <w:r>
        <w:t xml:space="preserve">Mission Budget $195,600.  </w:t>
      </w:r>
      <w:r>
        <w:tab/>
        <w:t xml:space="preserve"> </w:t>
      </w:r>
    </w:p>
    <w:p w14:paraId="75F83891" w14:textId="4608F019" w:rsidR="008B29A3" w:rsidRDefault="00845732">
      <w:pPr>
        <w:numPr>
          <w:ilvl w:val="1"/>
          <w:numId w:val="3"/>
        </w:numPr>
        <w:ind w:hanging="360"/>
      </w:pPr>
      <w:r>
        <w:t>Spent $1</w:t>
      </w:r>
      <w:r w:rsidR="00F875F3">
        <w:t>91,027</w:t>
      </w:r>
      <w:r>
        <w:t xml:space="preserve"> </w:t>
      </w:r>
      <w:r w:rsidR="009E613D">
        <w:t xml:space="preserve">(including the Covid </w:t>
      </w:r>
      <w:r w:rsidR="009C407E">
        <w:t>one-time</w:t>
      </w:r>
      <w:r w:rsidR="009E613D">
        <w:t xml:space="preserve"> distributions)</w:t>
      </w:r>
      <w:r>
        <w:t xml:space="preserve"> </w:t>
      </w:r>
    </w:p>
    <w:p w14:paraId="60916E88" w14:textId="77777777" w:rsidR="00F875F3" w:rsidRDefault="00845732">
      <w:pPr>
        <w:numPr>
          <w:ilvl w:val="1"/>
          <w:numId w:val="3"/>
        </w:numPr>
        <w:ind w:hanging="360"/>
      </w:pPr>
      <w:r>
        <w:t>Carry Forward balance $1</w:t>
      </w:r>
      <w:r w:rsidR="00F875F3">
        <w:t>8,984</w:t>
      </w:r>
      <w:r>
        <w:t xml:space="preserve">. </w:t>
      </w:r>
      <w:r>
        <w:rPr>
          <w:rFonts w:ascii="Wingdings" w:eastAsia="Wingdings" w:hAnsi="Wingdings" w:cs="Wingdings"/>
        </w:rPr>
        <w:t>▪</w:t>
      </w:r>
      <w:r>
        <w:rPr>
          <w:rFonts w:ascii="Arial" w:eastAsia="Arial" w:hAnsi="Arial" w:cs="Arial"/>
        </w:rPr>
        <w:t xml:space="preserve"> </w:t>
      </w:r>
      <w:r>
        <w:t>Unspent budget $5,</w:t>
      </w:r>
      <w:r w:rsidR="00F875F3">
        <w:t>473</w:t>
      </w:r>
    </w:p>
    <w:p w14:paraId="4E9F04CA" w14:textId="69288B4A" w:rsidR="008B29A3" w:rsidRDefault="00F875F3" w:rsidP="00F875F3">
      <w:pPr>
        <w:ind w:left="2161" w:firstLine="0"/>
      </w:pPr>
      <w:r>
        <w:t xml:space="preserve">Estimated 2021 carryforward </w:t>
      </w:r>
      <w:r w:rsidR="00E52FC8">
        <w:t>$</w:t>
      </w:r>
      <w:r>
        <w:t>24,467</w:t>
      </w:r>
    </w:p>
    <w:p w14:paraId="4587ABCC" w14:textId="652B5858" w:rsidR="008B29A3" w:rsidRDefault="00845732">
      <w:pPr>
        <w:numPr>
          <w:ilvl w:val="0"/>
          <w:numId w:val="2"/>
        </w:numPr>
        <w:ind w:right="1665" w:hanging="360"/>
      </w:pPr>
      <w:r>
        <w:t xml:space="preserve">2021 Budget (see Weebly site for document) </w:t>
      </w:r>
      <w:r>
        <w:rPr>
          <w:rFonts w:ascii="Courier New" w:eastAsia="Courier New" w:hAnsi="Courier New" w:cs="Courier New"/>
        </w:rPr>
        <w:t>o</w:t>
      </w:r>
      <w:r>
        <w:rPr>
          <w:rFonts w:ascii="Arial" w:eastAsia="Arial" w:hAnsi="Arial" w:cs="Arial"/>
        </w:rPr>
        <w:t xml:space="preserve"> </w:t>
      </w:r>
      <w:r>
        <w:t xml:space="preserve">Budget from Trustees/Session $194,060. </w:t>
      </w:r>
    </w:p>
    <w:p w14:paraId="4AE9192F" w14:textId="6CE18EB4" w:rsidR="00F875F3" w:rsidRDefault="00F875F3">
      <w:pPr>
        <w:numPr>
          <w:ilvl w:val="0"/>
          <w:numId w:val="2"/>
        </w:numPr>
        <w:ind w:right="1665" w:hanging="360"/>
      </w:pPr>
      <w:r>
        <w:t>Refugee bal</w:t>
      </w:r>
      <w:r w:rsidR="009C407E">
        <w:t>ance</w:t>
      </w:r>
      <w:r>
        <w:t xml:space="preserve"> $8,481</w:t>
      </w:r>
    </w:p>
    <w:p w14:paraId="27B22093" w14:textId="19367E0B" w:rsidR="00F875F3" w:rsidRDefault="00F875F3">
      <w:pPr>
        <w:numPr>
          <w:ilvl w:val="0"/>
          <w:numId w:val="2"/>
        </w:numPr>
        <w:ind w:right="1665" w:hanging="360"/>
      </w:pPr>
      <w:r>
        <w:t>Other Benevolences bal</w:t>
      </w:r>
      <w:r w:rsidR="009C407E">
        <w:t>ance</w:t>
      </w:r>
      <w:r w:rsidR="005919D8">
        <w:t xml:space="preserve"> $10,0</w:t>
      </w:r>
      <w:r w:rsidR="009C407E">
        <w:t>73 (We don’t know if any of this is designated)</w:t>
      </w:r>
    </w:p>
    <w:p w14:paraId="3FA01B18" w14:textId="08B04DAA" w:rsidR="005919D8" w:rsidRDefault="005919D8">
      <w:pPr>
        <w:numPr>
          <w:ilvl w:val="0"/>
          <w:numId w:val="2"/>
        </w:numPr>
        <w:ind w:right="1665" w:hanging="360"/>
      </w:pPr>
      <w:r>
        <w:t>Prison Ministry bal</w:t>
      </w:r>
      <w:r w:rsidR="009C407E">
        <w:t>ance</w:t>
      </w:r>
      <w:r>
        <w:t xml:space="preserve"> $11,288</w:t>
      </w:r>
    </w:p>
    <w:p w14:paraId="5FEAB4C8" w14:textId="1E09CF1F" w:rsidR="005919D8" w:rsidRDefault="005919D8">
      <w:pPr>
        <w:numPr>
          <w:ilvl w:val="0"/>
          <w:numId w:val="2"/>
        </w:numPr>
        <w:ind w:right="1665" w:hanging="360"/>
      </w:pPr>
      <w:r>
        <w:t>Perspectives</w:t>
      </w:r>
      <w:r w:rsidR="009C407E">
        <w:t>’</w:t>
      </w:r>
      <w:r>
        <w:t xml:space="preserve"> bal</w:t>
      </w:r>
      <w:r w:rsidR="009C407E">
        <w:t>ance (available for scholarships)</w:t>
      </w:r>
      <w:r>
        <w:t xml:space="preserve"> $3,600</w:t>
      </w:r>
    </w:p>
    <w:p w14:paraId="345052D9" w14:textId="77777777" w:rsidR="000327A9" w:rsidRDefault="000327A9" w:rsidP="000327A9">
      <w:pPr>
        <w:ind w:right="1665"/>
      </w:pPr>
    </w:p>
    <w:p w14:paraId="2A180747" w14:textId="5D92B760" w:rsidR="000327A9" w:rsidRDefault="000327A9" w:rsidP="000327A9">
      <w:pPr>
        <w:ind w:right="1665"/>
        <w:rPr>
          <w:b/>
          <w:bCs/>
          <w:u w:val="single"/>
        </w:rPr>
      </w:pPr>
      <w:r w:rsidRPr="000327A9">
        <w:rPr>
          <w:b/>
          <w:bCs/>
          <w:u w:val="single"/>
        </w:rPr>
        <w:t>Great Commission Fund</w:t>
      </w:r>
    </w:p>
    <w:p w14:paraId="0F3180AD" w14:textId="77777777" w:rsidR="000327A9" w:rsidRDefault="000327A9" w:rsidP="000327A9">
      <w:pPr>
        <w:ind w:right="1665"/>
      </w:pPr>
      <w:r>
        <w:t xml:space="preserve">Caryl reported on the last GCF meeting.  (Mission gives oversight vs. approval. Session and Trustees give approval.) </w:t>
      </w:r>
    </w:p>
    <w:p w14:paraId="6091D29D" w14:textId="1C3D95F5" w:rsidR="000327A9" w:rsidRDefault="000327A9" w:rsidP="000327A9">
      <w:pPr>
        <w:pStyle w:val="ListParagraph"/>
        <w:numPr>
          <w:ilvl w:val="0"/>
          <w:numId w:val="7"/>
        </w:numPr>
        <w:ind w:right="1665"/>
      </w:pPr>
      <w:r>
        <w:t>Carry forward from 2020:  $27,738.</w:t>
      </w:r>
    </w:p>
    <w:p w14:paraId="01AE9646" w14:textId="2D0627E5" w:rsidR="000327A9" w:rsidRDefault="000327A9" w:rsidP="000327A9">
      <w:pPr>
        <w:pStyle w:val="ListParagraph"/>
        <w:numPr>
          <w:ilvl w:val="0"/>
          <w:numId w:val="7"/>
        </w:numPr>
        <w:ind w:right="1665"/>
      </w:pPr>
      <w:r>
        <w:t>4.5% avg. distributed for 2021:  $26,148.</w:t>
      </w:r>
    </w:p>
    <w:p w14:paraId="603542ED" w14:textId="439E2874" w:rsidR="000327A9" w:rsidRDefault="000327A9" w:rsidP="000327A9">
      <w:pPr>
        <w:pStyle w:val="ListParagraph"/>
        <w:numPr>
          <w:ilvl w:val="0"/>
          <w:numId w:val="7"/>
        </w:numPr>
        <w:ind w:right="1665"/>
      </w:pPr>
      <w:r>
        <w:t>One donor pledges to give $1,114</w:t>
      </w:r>
    </w:p>
    <w:p w14:paraId="5D6BE5FC" w14:textId="114EB95E" w:rsidR="000327A9" w:rsidRDefault="000327A9" w:rsidP="000327A9">
      <w:pPr>
        <w:pStyle w:val="ListParagraph"/>
        <w:numPr>
          <w:ilvl w:val="1"/>
          <w:numId w:val="7"/>
        </w:numPr>
        <w:ind w:right="1665"/>
      </w:pPr>
      <w:r>
        <w:t>Giving a total for distribution of $55,000 in 2021</w:t>
      </w:r>
    </w:p>
    <w:p w14:paraId="142A0AC4" w14:textId="4A0A72FA" w:rsidR="000327A9" w:rsidRDefault="000327A9" w:rsidP="000327A9">
      <w:pPr>
        <w:pStyle w:val="ListParagraph"/>
        <w:numPr>
          <w:ilvl w:val="0"/>
          <w:numId w:val="7"/>
        </w:numPr>
        <w:ind w:right="1665"/>
      </w:pPr>
      <w:r>
        <w:t>Recommended Distributions:</w:t>
      </w:r>
    </w:p>
    <w:p w14:paraId="0DE9C41B" w14:textId="02C0174F" w:rsidR="000327A9" w:rsidRDefault="000327A9" w:rsidP="000327A9">
      <w:pPr>
        <w:pStyle w:val="ListParagraph"/>
        <w:numPr>
          <w:ilvl w:val="1"/>
          <w:numId w:val="7"/>
        </w:numPr>
        <w:ind w:right="1665"/>
      </w:pPr>
      <w:r>
        <w:t>Tavriski Christian Institute: $15,000 (year 3 of a 3-year commitment for church planting in Afghanistan)</w:t>
      </w:r>
    </w:p>
    <w:p w14:paraId="6A28ECDE" w14:textId="60A97D3E" w:rsidR="000327A9" w:rsidRDefault="000327A9" w:rsidP="000327A9">
      <w:pPr>
        <w:pStyle w:val="ListParagraph"/>
        <w:numPr>
          <w:ilvl w:val="1"/>
          <w:numId w:val="7"/>
        </w:numPr>
        <w:ind w:right="1665"/>
      </w:pPr>
      <w:r>
        <w:t>The New Life Shelter of Good News Partners shelter renovation project: $10,500 (There was some discussion as to whether New Life is a ministry that fits the GCF bylaws.  The majority of the group agreed with one objection.)</w:t>
      </w:r>
    </w:p>
    <w:p w14:paraId="4965E724" w14:textId="21C59150" w:rsidR="000327A9" w:rsidRDefault="000327A9" w:rsidP="000327A9">
      <w:pPr>
        <w:pStyle w:val="ListParagraph"/>
        <w:numPr>
          <w:ilvl w:val="1"/>
          <w:numId w:val="7"/>
        </w:numPr>
        <w:ind w:right="1665"/>
      </w:pPr>
      <w:r>
        <w:t>The Pastoral Outreach Council of the Evangelical Presbyterian Church of Egypt: $20,000 for new mission outreach in Iraq, Turkey and South Sudan.</w:t>
      </w:r>
    </w:p>
    <w:p w14:paraId="0406A9DE" w14:textId="0A3C7A24" w:rsidR="008B29A3" w:rsidRDefault="000327A9" w:rsidP="00F2195C">
      <w:pPr>
        <w:pStyle w:val="ListParagraph"/>
        <w:numPr>
          <w:ilvl w:val="0"/>
          <w:numId w:val="7"/>
        </w:numPr>
        <w:ind w:right="1665"/>
      </w:pPr>
      <w:r>
        <w:t xml:space="preserve">Build Congo Schools was tabled until the next meeting.  </w:t>
      </w:r>
      <w:r w:rsidR="00F2195C">
        <w:t>$9,500 remains for distribution in 2021.</w:t>
      </w:r>
    </w:p>
    <w:p w14:paraId="0EAF4EE4" w14:textId="77777777" w:rsidR="008B29A3" w:rsidRDefault="00845732">
      <w:pPr>
        <w:spacing w:after="0" w:line="259" w:lineRule="auto"/>
        <w:ind w:left="0" w:firstLine="0"/>
      </w:pPr>
      <w:r>
        <w:t xml:space="preserve"> </w:t>
      </w:r>
    </w:p>
    <w:p w14:paraId="76723EDE" w14:textId="77777777" w:rsidR="008B29A3" w:rsidRDefault="00845732">
      <w:pPr>
        <w:spacing w:after="0" w:line="259" w:lineRule="auto"/>
        <w:ind w:left="0" w:firstLine="0"/>
      </w:pPr>
      <w:r>
        <w:t xml:space="preserve"> </w:t>
      </w:r>
    </w:p>
    <w:p w14:paraId="17E2B3C7" w14:textId="77777777" w:rsidR="008B29A3" w:rsidRDefault="00845732">
      <w:pPr>
        <w:pStyle w:val="Heading1"/>
        <w:ind w:left="-5"/>
      </w:pPr>
      <w:r>
        <w:rPr>
          <w:b w:val="0"/>
          <w:u w:val="none"/>
        </w:rPr>
        <w:t xml:space="preserve"> </w:t>
      </w:r>
      <w:r>
        <w:t>Report from Leadership Group</w:t>
      </w:r>
      <w:r>
        <w:rPr>
          <w:b w:val="0"/>
          <w:u w:val="none"/>
        </w:rPr>
        <w:t xml:space="preserve">   Dave  </w:t>
      </w:r>
    </w:p>
    <w:p w14:paraId="6F1786C6" w14:textId="77777777" w:rsidR="008B29A3" w:rsidRDefault="00845732">
      <w:pPr>
        <w:ind w:left="-5"/>
      </w:pPr>
      <w:r>
        <w:t xml:space="preserve">The group had a brainstorming session and there were many topics generated. </w:t>
      </w:r>
    </w:p>
    <w:p w14:paraId="749A3D95" w14:textId="77777777" w:rsidR="008B29A3" w:rsidRDefault="00845732">
      <w:pPr>
        <w:ind w:left="-5"/>
      </w:pPr>
      <w:r>
        <w:t xml:space="preserve">Dave forwarded to all Council Members the document the group created with all the ideas.  </w:t>
      </w:r>
    </w:p>
    <w:p w14:paraId="5C396D72" w14:textId="77777777" w:rsidR="008B29A3" w:rsidRDefault="00845732">
      <w:pPr>
        <w:ind w:left="-5"/>
      </w:pPr>
      <w:r>
        <w:t xml:space="preserve">There were 2 main sections:  </w:t>
      </w:r>
    </w:p>
    <w:p w14:paraId="2228930B" w14:textId="77777777" w:rsidR="008B29A3" w:rsidRDefault="00845732">
      <w:pPr>
        <w:numPr>
          <w:ilvl w:val="0"/>
          <w:numId w:val="4"/>
        </w:numPr>
        <w:ind w:hanging="360"/>
      </w:pPr>
      <w:r>
        <w:t xml:space="preserve">Building leadership in Mission </w:t>
      </w:r>
    </w:p>
    <w:p w14:paraId="099DE4AA" w14:textId="77777777" w:rsidR="008B29A3" w:rsidRDefault="00845732">
      <w:pPr>
        <w:numPr>
          <w:ilvl w:val="0"/>
          <w:numId w:val="4"/>
        </w:numPr>
        <w:ind w:hanging="360"/>
      </w:pPr>
      <w:r>
        <w:t xml:space="preserve">Building Capacity for Mission at FPCE </w:t>
      </w:r>
    </w:p>
    <w:p w14:paraId="095A152B" w14:textId="58BC3C0A" w:rsidR="008B29A3" w:rsidRDefault="00845732">
      <w:pPr>
        <w:ind w:left="-5"/>
      </w:pPr>
      <w:r>
        <w:lastRenderedPageBreak/>
        <w:t xml:space="preserve">Dave asked the Council Members to choose one from each group that they think is important and send this back to Dave. What are good things to prioritize to work on now and what should then be worked on later. The group will get back together to develop some specific ideas for some of the categories. </w:t>
      </w:r>
    </w:p>
    <w:p w14:paraId="48581F67" w14:textId="66220468" w:rsidR="00062108" w:rsidRDefault="00062108" w:rsidP="00062108">
      <w:pPr>
        <w:ind w:left="0" w:firstLine="0"/>
      </w:pPr>
      <w:r>
        <w:t>Caryl/Sonia/Dick will incorporate some of the discussion questions/suggestions into the last “God’s Story: Perspectives” class.  We are strategizing to engage people from the class more in mission.   We also discussed the need to reach younger members of the congregation.  (One possible avenue is through the movie/social justice series below.)</w:t>
      </w:r>
    </w:p>
    <w:p w14:paraId="5FEACA11" w14:textId="77777777" w:rsidR="008B29A3" w:rsidRDefault="00845732">
      <w:pPr>
        <w:spacing w:after="0" w:line="259" w:lineRule="auto"/>
        <w:ind w:left="0" w:firstLine="0"/>
      </w:pPr>
      <w:r>
        <w:t xml:space="preserve"> </w:t>
      </w:r>
    </w:p>
    <w:p w14:paraId="4D56D7E6" w14:textId="77777777" w:rsidR="008B29A3" w:rsidRDefault="00845732">
      <w:pPr>
        <w:pStyle w:val="Heading1"/>
        <w:spacing w:after="58"/>
        <w:ind w:left="-5"/>
      </w:pPr>
      <w:r>
        <w:t xml:space="preserve">Update the Communication with session form </w:t>
      </w:r>
      <w:r>
        <w:rPr>
          <w:b w:val="0"/>
          <w:u w:val="none"/>
        </w:rPr>
        <w:t xml:space="preserve"> Cam </w:t>
      </w:r>
    </w:p>
    <w:p w14:paraId="17A577B6" w14:textId="7EC789C7" w:rsidR="008B29A3" w:rsidRDefault="00845732">
      <w:pPr>
        <w:numPr>
          <w:ilvl w:val="0"/>
          <w:numId w:val="5"/>
        </w:numPr>
        <w:ind w:hanging="190"/>
      </w:pPr>
      <w:r>
        <w:t xml:space="preserve">Goal 1: Develop and implement an educational curriculum that nurtures, trains, and mentors lay leaders so that 20 new individuals will participate in mission-related activities by January 2022. </w:t>
      </w:r>
      <w:r w:rsidR="00F2195C">
        <w:t xml:space="preserve">  (It was noted that small groups could not happen as planned during the Sunday morning Missions class, though there had been some good large group discussion.) </w:t>
      </w:r>
    </w:p>
    <w:p w14:paraId="41EE3CD6" w14:textId="77777777" w:rsidR="008B29A3" w:rsidRDefault="00845732">
      <w:pPr>
        <w:spacing w:after="0" w:line="259" w:lineRule="auto"/>
        <w:ind w:left="0" w:firstLine="0"/>
      </w:pPr>
      <w:r>
        <w:t xml:space="preserve"> </w:t>
      </w:r>
    </w:p>
    <w:p w14:paraId="6BA0AEAA" w14:textId="77777777" w:rsidR="008B29A3" w:rsidRDefault="00845732">
      <w:pPr>
        <w:spacing w:after="69"/>
        <w:ind w:left="-5"/>
      </w:pPr>
      <w:r>
        <w:t xml:space="preserve"> Note activity with Youth Mission Collaboration </w:t>
      </w:r>
    </w:p>
    <w:p w14:paraId="0E599032" w14:textId="0A131CB6" w:rsidR="008B29A3" w:rsidRDefault="00845732">
      <w:pPr>
        <w:numPr>
          <w:ilvl w:val="0"/>
          <w:numId w:val="5"/>
        </w:numPr>
        <w:ind w:hanging="190"/>
      </w:pPr>
      <w:r>
        <w:t>Goal 2: Collaborate with Our Families/Our Children Council to develop a partnership/friendship program between our children/youth and our partners in mission</w:t>
      </w:r>
      <w:r>
        <w:rPr>
          <w:rFonts w:ascii="Arial" w:eastAsia="Arial" w:hAnsi="Arial" w:cs="Arial"/>
        </w:rPr>
        <w:t xml:space="preserve"> ’ </w:t>
      </w:r>
      <w:r>
        <w:t xml:space="preserve">children/youth locally and globally by January 2022 </w:t>
      </w:r>
      <w:r w:rsidR="00F2195C">
        <w:t xml:space="preserve">   (We continue to work with the Our Families/Our Children Council around their summer mission trip.   Together, we will work closely with 4 of our mission partners.) </w:t>
      </w:r>
    </w:p>
    <w:p w14:paraId="1CFD78F3" w14:textId="77777777" w:rsidR="008B29A3" w:rsidRDefault="00845732">
      <w:pPr>
        <w:spacing w:after="0" w:line="259" w:lineRule="auto"/>
        <w:ind w:left="791" w:firstLine="0"/>
      </w:pPr>
      <w:r>
        <w:t xml:space="preserve"> </w:t>
      </w:r>
    </w:p>
    <w:p w14:paraId="4315D140" w14:textId="77777777" w:rsidR="008B29A3" w:rsidRDefault="00845732">
      <w:pPr>
        <w:pStyle w:val="Heading1"/>
        <w:ind w:left="-5"/>
      </w:pPr>
      <w:r>
        <w:t xml:space="preserve">Social Justice films </w:t>
      </w:r>
      <w:r>
        <w:rPr>
          <w:b w:val="0"/>
          <w:u w:val="none"/>
        </w:rPr>
        <w:t xml:space="preserve">Caryl </w:t>
      </w:r>
    </w:p>
    <w:p w14:paraId="5F03893B" w14:textId="2ECD834D" w:rsidR="00F2195C" w:rsidRDefault="00845732">
      <w:pPr>
        <w:ind w:left="-5"/>
      </w:pPr>
      <w:r>
        <w:t xml:space="preserve">Each one of the council members volunteered to screen one of the films shown below and then share our thoughts on showing these to the congregation.  </w:t>
      </w:r>
      <w:r w:rsidR="009E613D">
        <w:t>We will join with some other folks in the congregation to shape this series, possibly using some or all of these movies...</w:t>
      </w:r>
    </w:p>
    <w:p w14:paraId="37096F53" w14:textId="4FADF101" w:rsidR="008B29A3" w:rsidRDefault="00845732" w:rsidP="00F2195C">
      <w:pPr>
        <w:ind w:left="356" w:firstLine="725"/>
      </w:pPr>
      <w:r>
        <w:rPr>
          <w:rFonts w:ascii="Segoe UI Symbol" w:eastAsia="Segoe UI Symbol" w:hAnsi="Segoe UI Symbol" w:cs="Segoe UI Symbol"/>
        </w:rPr>
        <w:t>•</w:t>
      </w:r>
      <w:r>
        <w:rPr>
          <w:rFonts w:ascii="Arial" w:eastAsia="Arial" w:hAnsi="Arial" w:cs="Arial"/>
        </w:rPr>
        <w:t xml:space="preserve"> </w:t>
      </w:r>
      <w:r>
        <w:t xml:space="preserve">Against All Odds </w:t>
      </w:r>
    </w:p>
    <w:p w14:paraId="00008C49" w14:textId="77777777" w:rsidR="008B29A3" w:rsidRDefault="00845732">
      <w:pPr>
        <w:numPr>
          <w:ilvl w:val="0"/>
          <w:numId w:val="6"/>
        </w:numPr>
        <w:ind w:hanging="360"/>
      </w:pPr>
      <w:r>
        <w:t xml:space="preserve">White Noise </w:t>
      </w:r>
    </w:p>
    <w:p w14:paraId="30128AC9" w14:textId="77777777" w:rsidR="008B29A3" w:rsidRDefault="00845732">
      <w:pPr>
        <w:numPr>
          <w:ilvl w:val="0"/>
          <w:numId w:val="6"/>
        </w:numPr>
        <w:ind w:hanging="360"/>
      </w:pPr>
      <w:r>
        <w:t xml:space="preserve">Hate Among Us </w:t>
      </w:r>
    </w:p>
    <w:p w14:paraId="526318B0" w14:textId="77777777" w:rsidR="008B29A3" w:rsidRDefault="00845732">
      <w:pPr>
        <w:numPr>
          <w:ilvl w:val="0"/>
          <w:numId w:val="6"/>
        </w:numPr>
        <w:ind w:hanging="360"/>
      </w:pPr>
      <w:r>
        <w:t xml:space="preserve">Represent Justice </w:t>
      </w:r>
    </w:p>
    <w:p w14:paraId="3EB6ED22" w14:textId="77777777" w:rsidR="008B29A3" w:rsidRDefault="00845732">
      <w:pPr>
        <w:numPr>
          <w:ilvl w:val="0"/>
          <w:numId w:val="6"/>
        </w:numPr>
        <w:ind w:hanging="360"/>
      </w:pPr>
      <w:r>
        <w:t xml:space="preserve">Emmanuel (Charleston church shootings) </w:t>
      </w:r>
    </w:p>
    <w:p w14:paraId="0AB3F8FD" w14:textId="77777777" w:rsidR="008B29A3" w:rsidRDefault="00845732">
      <w:pPr>
        <w:numPr>
          <w:ilvl w:val="0"/>
          <w:numId w:val="6"/>
        </w:numPr>
        <w:ind w:hanging="360"/>
      </w:pPr>
      <w:r>
        <w:t xml:space="preserve">Homestretch (following homeless youth in Chicago) </w:t>
      </w:r>
    </w:p>
    <w:p w14:paraId="3563A7E6" w14:textId="77777777" w:rsidR="008B29A3" w:rsidRDefault="00845732">
      <w:pPr>
        <w:numPr>
          <w:ilvl w:val="0"/>
          <w:numId w:val="6"/>
        </w:numPr>
        <w:ind w:hanging="360"/>
      </w:pPr>
      <w:r>
        <w:t xml:space="preserve">Paper Children (refugees) </w:t>
      </w:r>
    </w:p>
    <w:p w14:paraId="19C5BA0A" w14:textId="66D75959" w:rsidR="008B29A3" w:rsidRDefault="00845732" w:rsidP="00062108">
      <w:pPr>
        <w:numPr>
          <w:ilvl w:val="0"/>
          <w:numId w:val="6"/>
        </w:numPr>
        <w:ind w:hanging="360"/>
      </w:pPr>
      <w:r>
        <w:t xml:space="preserve">Hope in the Holy Land </w:t>
      </w:r>
    </w:p>
    <w:p w14:paraId="517ECB1A" w14:textId="77777777" w:rsidR="008B29A3" w:rsidRDefault="00845732">
      <w:pPr>
        <w:spacing w:after="0" w:line="259" w:lineRule="auto"/>
        <w:ind w:left="0" w:firstLine="0"/>
      </w:pPr>
      <w:r>
        <w:t xml:space="preserve"> </w:t>
      </w:r>
    </w:p>
    <w:p w14:paraId="08428A80" w14:textId="77777777" w:rsidR="008B29A3" w:rsidRDefault="00845732">
      <w:pPr>
        <w:ind w:left="-5"/>
      </w:pPr>
      <w:r>
        <w:t xml:space="preserve">NEXT MEETING DATE: </w:t>
      </w:r>
    </w:p>
    <w:p w14:paraId="7BC8131C" w14:textId="444917B7" w:rsidR="008B29A3" w:rsidRDefault="00845732">
      <w:pPr>
        <w:numPr>
          <w:ilvl w:val="0"/>
          <w:numId w:val="6"/>
        </w:numPr>
        <w:ind w:hanging="360"/>
      </w:pPr>
      <w:r>
        <w:t xml:space="preserve">Next Council Meeting </w:t>
      </w:r>
      <w:r w:rsidR="00F875F3">
        <w:t xml:space="preserve">April </w:t>
      </w:r>
      <w:r>
        <w:t>1</w:t>
      </w:r>
      <w:r w:rsidR="009E613D">
        <w:t>2</w:t>
      </w:r>
      <w:r>
        <w:t xml:space="preserve">, 2021 </w:t>
      </w:r>
    </w:p>
    <w:p w14:paraId="4592055E" w14:textId="77777777" w:rsidR="008B29A3" w:rsidRDefault="00845732">
      <w:pPr>
        <w:spacing w:after="0" w:line="259" w:lineRule="auto"/>
        <w:ind w:left="0" w:firstLine="0"/>
      </w:pPr>
      <w:r>
        <w:t xml:space="preserve"> </w:t>
      </w:r>
    </w:p>
    <w:p w14:paraId="0DE4CC15" w14:textId="46626AF9" w:rsidR="008B29A3" w:rsidRDefault="00F875F3">
      <w:pPr>
        <w:ind w:left="-5"/>
      </w:pPr>
      <w:r>
        <w:t>Ron</w:t>
      </w:r>
      <w:r w:rsidR="00845732">
        <w:t xml:space="preserve"> closed our meeting with prayer. </w:t>
      </w:r>
    </w:p>
    <w:p w14:paraId="1D75E872" w14:textId="77777777" w:rsidR="008B29A3" w:rsidRDefault="00845732">
      <w:pPr>
        <w:spacing w:after="0" w:line="259" w:lineRule="auto"/>
        <w:ind w:left="0" w:firstLine="0"/>
      </w:pPr>
      <w:r>
        <w:t xml:space="preserve"> </w:t>
      </w:r>
    </w:p>
    <w:p w14:paraId="4F631456" w14:textId="77777777" w:rsidR="008B29A3" w:rsidRDefault="00845732">
      <w:pPr>
        <w:ind w:left="-5"/>
      </w:pPr>
      <w:r>
        <w:t xml:space="preserve">Respectfully submitted </w:t>
      </w:r>
    </w:p>
    <w:p w14:paraId="2710068E" w14:textId="4C4E2301" w:rsidR="008B29A3" w:rsidRDefault="00EA3663">
      <w:pPr>
        <w:ind w:left="-5"/>
      </w:pPr>
      <w:r>
        <w:t>Ron Ehresman</w:t>
      </w:r>
    </w:p>
    <w:sectPr w:rsidR="008B29A3">
      <w:pgSz w:w="12240" w:h="15840"/>
      <w:pgMar w:top="1452" w:right="1446" w:bottom="1514"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82E31"/>
    <w:multiLevelType w:val="hybridMultilevel"/>
    <w:tmpl w:val="B668487E"/>
    <w:lvl w:ilvl="0" w:tplc="7BB4286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3A48DE">
      <w:start w:val="1"/>
      <w:numFmt w:val="bullet"/>
      <w:lvlRestart w:val="0"/>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E248FE6">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FF0D85C">
      <w:start w:val="1"/>
      <w:numFmt w:val="bullet"/>
      <w:lvlText w:val="•"/>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C727216">
      <w:start w:val="1"/>
      <w:numFmt w:val="bullet"/>
      <w:lvlText w:val="o"/>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67E0D20">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73020BA">
      <w:start w:val="1"/>
      <w:numFmt w:val="bullet"/>
      <w:lvlText w:val="•"/>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2FA738A">
      <w:start w:val="1"/>
      <w:numFmt w:val="bullet"/>
      <w:lvlText w:val="o"/>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00883B0">
      <w:start w:val="1"/>
      <w:numFmt w:val="bullet"/>
      <w:lvlText w:val="▪"/>
      <w:lvlJc w:val="left"/>
      <w:pPr>
        <w:ind w:left="72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142C39"/>
    <w:multiLevelType w:val="hybridMultilevel"/>
    <w:tmpl w:val="6EA63D2E"/>
    <w:lvl w:ilvl="0" w:tplc="80D612BE">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001886">
      <w:start w:val="1"/>
      <w:numFmt w:val="bullet"/>
      <w:lvlText w:val="o"/>
      <w:lvlJc w:val="left"/>
      <w:pPr>
        <w:ind w:left="20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D8613A">
      <w:start w:val="1"/>
      <w:numFmt w:val="bullet"/>
      <w:lvlText w:val="▪"/>
      <w:lvlJc w:val="left"/>
      <w:pPr>
        <w:ind w:left="2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DE7B7E">
      <w:start w:val="1"/>
      <w:numFmt w:val="bullet"/>
      <w:lvlText w:val="•"/>
      <w:lvlJc w:val="left"/>
      <w:pPr>
        <w:ind w:left="3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5400F0">
      <w:start w:val="1"/>
      <w:numFmt w:val="bullet"/>
      <w:lvlText w:val="o"/>
      <w:lvlJc w:val="left"/>
      <w:pPr>
        <w:ind w:left="4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04315E">
      <w:start w:val="1"/>
      <w:numFmt w:val="bullet"/>
      <w:lvlText w:val="▪"/>
      <w:lvlJc w:val="left"/>
      <w:pPr>
        <w:ind w:left="4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C41D94">
      <w:start w:val="1"/>
      <w:numFmt w:val="bullet"/>
      <w:lvlText w:val="•"/>
      <w:lvlJc w:val="left"/>
      <w:pPr>
        <w:ind w:left="5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B27A82">
      <w:start w:val="1"/>
      <w:numFmt w:val="bullet"/>
      <w:lvlText w:val="o"/>
      <w:lvlJc w:val="left"/>
      <w:pPr>
        <w:ind w:left="6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649E6E">
      <w:start w:val="1"/>
      <w:numFmt w:val="bullet"/>
      <w:lvlText w:val="▪"/>
      <w:lvlJc w:val="left"/>
      <w:pPr>
        <w:ind w:left="7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A017AD"/>
    <w:multiLevelType w:val="hybridMultilevel"/>
    <w:tmpl w:val="E0666B96"/>
    <w:lvl w:ilvl="0" w:tplc="BAEA2F3E">
      <w:start w:val="1"/>
      <w:numFmt w:val="bullet"/>
      <w:lvlText w:val="•"/>
      <w:lvlJc w:val="left"/>
      <w:pPr>
        <w:ind w:left="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8CDA3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B22E0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9A610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CE110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A8F4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6A9BF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F616C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206C6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A776F1D"/>
    <w:multiLevelType w:val="hybridMultilevel"/>
    <w:tmpl w:val="FD184978"/>
    <w:lvl w:ilvl="0" w:tplc="14E292C8">
      <w:start w:val="1"/>
      <w:numFmt w:val="decimal"/>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784ED4">
      <w:start w:val="1"/>
      <w:numFmt w:val="lowerLetter"/>
      <w:lvlText w:val="%2"/>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B4C900">
      <w:start w:val="1"/>
      <w:numFmt w:val="lowerRoman"/>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BCD3E4">
      <w:start w:val="1"/>
      <w:numFmt w:val="decimal"/>
      <w:lvlText w:val="%4"/>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2A34E8">
      <w:start w:val="1"/>
      <w:numFmt w:val="lowerLetter"/>
      <w:lvlText w:val="%5"/>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29046">
      <w:start w:val="1"/>
      <w:numFmt w:val="lowerRoman"/>
      <w:lvlText w:val="%6"/>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D2156C">
      <w:start w:val="1"/>
      <w:numFmt w:val="decimal"/>
      <w:lvlText w:val="%7"/>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ACC20">
      <w:start w:val="1"/>
      <w:numFmt w:val="lowerLetter"/>
      <w:lvlText w:val="%8"/>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EC9DD8">
      <w:start w:val="1"/>
      <w:numFmt w:val="lowerRoman"/>
      <w:lvlText w:val="%9"/>
      <w:lvlJc w:val="left"/>
      <w:pPr>
        <w:ind w:left="7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CBD5092"/>
    <w:multiLevelType w:val="hybridMultilevel"/>
    <w:tmpl w:val="72E2DDC8"/>
    <w:lvl w:ilvl="0" w:tplc="F6E09C80">
      <w:start w:val="1"/>
      <w:numFmt w:val="bullet"/>
      <w:lvlText w:val="•"/>
      <w:lvlJc w:val="left"/>
      <w:pPr>
        <w:ind w:left="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88E956">
      <w:start w:val="1"/>
      <w:numFmt w:val="bullet"/>
      <w:lvlText w:val="o"/>
      <w:lvlJc w:val="left"/>
      <w:pPr>
        <w:ind w:left="1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10B88C">
      <w:start w:val="1"/>
      <w:numFmt w:val="bullet"/>
      <w:lvlText w:val="▪"/>
      <w:lvlJc w:val="left"/>
      <w:pPr>
        <w:ind w:left="2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EA15C8">
      <w:start w:val="1"/>
      <w:numFmt w:val="bullet"/>
      <w:lvlText w:val="•"/>
      <w:lvlJc w:val="left"/>
      <w:pPr>
        <w:ind w:left="3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3AEF7A">
      <w:start w:val="1"/>
      <w:numFmt w:val="bullet"/>
      <w:lvlText w:val="o"/>
      <w:lvlJc w:val="left"/>
      <w:pPr>
        <w:ind w:left="3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EE9EE8">
      <w:start w:val="1"/>
      <w:numFmt w:val="bullet"/>
      <w:lvlText w:val="▪"/>
      <w:lvlJc w:val="left"/>
      <w:pPr>
        <w:ind w:left="4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BA3044">
      <w:start w:val="1"/>
      <w:numFmt w:val="bullet"/>
      <w:lvlText w:val="•"/>
      <w:lvlJc w:val="left"/>
      <w:pPr>
        <w:ind w:left="5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1C1672">
      <w:start w:val="1"/>
      <w:numFmt w:val="bullet"/>
      <w:lvlText w:val="o"/>
      <w:lvlJc w:val="left"/>
      <w:pPr>
        <w:ind w:left="6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4C579C">
      <w:start w:val="1"/>
      <w:numFmt w:val="bullet"/>
      <w:lvlText w:val="▪"/>
      <w:lvlJc w:val="left"/>
      <w:pPr>
        <w:ind w:left="6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6003BD7"/>
    <w:multiLevelType w:val="hybridMultilevel"/>
    <w:tmpl w:val="EA98552A"/>
    <w:lvl w:ilvl="0" w:tplc="AB50BA8C">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EE07C0">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830F5E8">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CBE2A54">
      <w:start w:val="1"/>
      <w:numFmt w:val="bullet"/>
      <w:lvlText w:val="•"/>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E601DDE">
      <w:start w:val="1"/>
      <w:numFmt w:val="bullet"/>
      <w:lvlText w:val="o"/>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0A49422">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3160E6A">
      <w:start w:val="1"/>
      <w:numFmt w:val="bullet"/>
      <w:lvlText w:val="•"/>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27A662E">
      <w:start w:val="1"/>
      <w:numFmt w:val="bullet"/>
      <w:lvlText w:val="o"/>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75C7656">
      <w:start w:val="1"/>
      <w:numFmt w:val="bullet"/>
      <w:lvlText w:val="▪"/>
      <w:lvlJc w:val="left"/>
      <w:pPr>
        <w:ind w:left="72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212B6A"/>
    <w:multiLevelType w:val="hybridMultilevel"/>
    <w:tmpl w:val="532897D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9A3"/>
    <w:rsid w:val="00007370"/>
    <w:rsid w:val="000327A9"/>
    <w:rsid w:val="00062108"/>
    <w:rsid w:val="001F7ECE"/>
    <w:rsid w:val="005919D8"/>
    <w:rsid w:val="00845732"/>
    <w:rsid w:val="008B29A3"/>
    <w:rsid w:val="009B0403"/>
    <w:rsid w:val="009C407E"/>
    <w:rsid w:val="009E613D"/>
    <w:rsid w:val="00A11624"/>
    <w:rsid w:val="00DC398A"/>
    <w:rsid w:val="00E52FC8"/>
    <w:rsid w:val="00EA31B1"/>
    <w:rsid w:val="00EA3663"/>
    <w:rsid w:val="00F2195C"/>
    <w:rsid w:val="00F66900"/>
    <w:rsid w:val="00F8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1961"/>
  <w15:docId w15:val="{05337807-16E8-4D71-AF1F-2CF45DA0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23"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032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gv7ikwHpGbYHnS1Cy7M2XRQu3PiQmQ3kUKbFLFZpDLg/edit?usp=sharing" TargetMode="External"/><Relationship Id="rId13" Type="http://schemas.openxmlformats.org/officeDocument/2006/relationships/hyperlink" Target="https://docs.google.com/spreadsheets/d/1gv7ikwHpGbYHnS1Cy7M2XRQu3PiQmQ3kUKbFLFZpDLg/edit?usp=sharing" TargetMode="External"/><Relationship Id="rId18" Type="http://schemas.openxmlformats.org/officeDocument/2006/relationships/hyperlink" Target="https://www.signupgenius.com/go/10C0F4BAFAE2BA2FF2-devoti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ignupgenius.com/go/10C0F4BAFAE2BA2FF2-devotion" TargetMode="External"/><Relationship Id="rId7" Type="http://schemas.openxmlformats.org/officeDocument/2006/relationships/hyperlink" Target="http://www.fpcemission.weebly.com/" TargetMode="External"/><Relationship Id="rId12" Type="http://schemas.openxmlformats.org/officeDocument/2006/relationships/hyperlink" Target="https://docs.google.com/spreadsheets/d/1gv7ikwHpGbYHnS1Cy7M2XRQu3PiQmQ3kUKbFLFZpDLg/edit?usp=sharing" TargetMode="External"/><Relationship Id="rId17" Type="http://schemas.openxmlformats.org/officeDocument/2006/relationships/hyperlink" Target="https://www.signupgenius.com/go/10C0F4BAFAE2BA2FF2-devo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ignupgenius.com/go/10C0F4BAFAE2BA2FF2-devotion" TargetMode="External"/><Relationship Id="rId20" Type="http://schemas.openxmlformats.org/officeDocument/2006/relationships/hyperlink" Target="https://www.signupgenius.com/go/10C0F4BAFAE2BA2FF2-devotion" TargetMode="External"/><Relationship Id="rId1" Type="http://schemas.openxmlformats.org/officeDocument/2006/relationships/numbering" Target="numbering.xml"/><Relationship Id="rId6" Type="http://schemas.openxmlformats.org/officeDocument/2006/relationships/hyperlink" Target="http://www.fpcemission.weebly.com/" TargetMode="External"/><Relationship Id="rId11" Type="http://schemas.openxmlformats.org/officeDocument/2006/relationships/hyperlink" Target="https://docs.google.com/spreadsheets/d/1gv7ikwHpGbYHnS1Cy7M2XRQu3PiQmQ3kUKbFLFZpDLg/edit?usp=sharing" TargetMode="External"/><Relationship Id="rId24" Type="http://schemas.openxmlformats.org/officeDocument/2006/relationships/hyperlink" Target="https://www.signupgenius.com/go/10C0F4BAFAE2BA2FF2-devotion" TargetMode="External"/><Relationship Id="rId5" Type="http://schemas.openxmlformats.org/officeDocument/2006/relationships/hyperlink" Target="http://www.fpcemission.weebly.com/" TargetMode="External"/><Relationship Id="rId15" Type="http://schemas.openxmlformats.org/officeDocument/2006/relationships/hyperlink" Target="https://docs.google.com/spreadsheets/d/1gv7ikwHpGbYHnS1Cy7M2XRQu3PiQmQ3kUKbFLFZpDLg/edit?usp=sharing" TargetMode="External"/><Relationship Id="rId23" Type="http://schemas.openxmlformats.org/officeDocument/2006/relationships/hyperlink" Target="https://www.signupgenius.com/go/10C0F4BAFAE2BA2FF2-devotion" TargetMode="External"/><Relationship Id="rId10" Type="http://schemas.openxmlformats.org/officeDocument/2006/relationships/hyperlink" Target="https://docs.google.com/spreadsheets/d/1gv7ikwHpGbYHnS1Cy7M2XRQu3PiQmQ3kUKbFLFZpDLg/edit?usp=sharing" TargetMode="External"/><Relationship Id="rId19" Type="http://schemas.openxmlformats.org/officeDocument/2006/relationships/hyperlink" Target="https://www.signupgenius.com/go/10C0F4BAFAE2BA2FF2-devotion" TargetMode="External"/><Relationship Id="rId4" Type="http://schemas.openxmlformats.org/officeDocument/2006/relationships/webSettings" Target="webSettings.xml"/><Relationship Id="rId9" Type="http://schemas.openxmlformats.org/officeDocument/2006/relationships/hyperlink" Target="https://docs.google.com/spreadsheets/d/1gv7ikwHpGbYHnS1Cy7M2XRQu3PiQmQ3kUKbFLFZpDLg/edit?usp=sharing" TargetMode="External"/><Relationship Id="rId14" Type="http://schemas.openxmlformats.org/officeDocument/2006/relationships/hyperlink" Target="https://docs.google.com/spreadsheets/d/1gv7ikwHpGbYHnS1Cy7M2XRQu3PiQmQ3kUKbFLFZpDLg/edit?usp=sharing" TargetMode="External"/><Relationship Id="rId22" Type="http://schemas.openxmlformats.org/officeDocument/2006/relationships/hyperlink" Target="https://www.signupgenius.com/go/10C0F4BAFAE2BA2FF2-devo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3</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Caryl Weinberg</dc:creator>
  <cp:keywords/>
  <cp:lastModifiedBy>Caryl Weinberg</cp:lastModifiedBy>
  <cp:revision>7</cp:revision>
  <dcterms:created xsi:type="dcterms:W3CDTF">2021-03-17T16:35:00Z</dcterms:created>
  <dcterms:modified xsi:type="dcterms:W3CDTF">2021-03-17T21:15:00Z</dcterms:modified>
</cp:coreProperties>
</file>