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62F2CA" w14:textId="15EC38DB" w:rsidR="00621014" w:rsidRDefault="003D4215" w:rsidP="003D4215">
      <w:pPr>
        <w:jc w:val="center"/>
        <w:rPr>
          <w:sz w:val="28"/>
          <w:szCs w:val="28"/>
        </w:rPr>
      </w:pPr>
      <w:r>
        <w:rPr>
          <w:sz w:val="28"/>
          <w:szCs w:val="28"/>
        </w:rPr>
        <w:t>Missions Financial Advisory Committee</w:t>
      </w:r>
    </w:p>
    <w:p w14:paraId="224DE85A" w14:textId="3C3051CB" w:rsidR="003D4215" w:rsidRDefault="003D4215" w:rsidP="003D4215">
      <w:pPr>
        <w:jc w:val="center"/>
        <w:rPr>
          <w:sz w:val="28"/>
          <w:szCs w:val="28"/>
        </w:rPr>
      </w:pPr>
      <w:r>
        <w:rPr>
          <w:sz w:val="28"/>
          <w:szCs w:val="28"/>
        </w:rPr>
        <w:t>(4-2021 Draft)</w:t>
      </w:r>
    </w:p>
    <w:p w14:paraId="24BEA374" w14:textId="4091504A" w:rsidR="003D4215" w:rsidRDefault="003D4215" w:rsidP="003D4215">
      <w:pPr>
        <w:jc w:val="center"/>
        <w:rPr>
          <w:sz w:val="28"/>
          <w:szCs w:val="28"/>
        </w:rPr>
      </w:pPr>
    </w:p>
    <w:p w14:paraId="21C1F4BC" w14:textId="6EEE6A64" w:rsidR="003D4215" w:rsidRDefault="003D4215" w:rsidP="003D4215">
      <w:pPr>
        <w:rPr>
          <w:sz w:val="28"/>
          <w:szCs w:val="28"/>
        </w:rPr>
      </w:pPr>
      <w:r>
        <w:rPr>
          <w:sz w:val="28"/>
          <w:szCs w:val="28"/>
        </w:rPr>
        <w:t>The Missions Financial Advisory Committee will consist of:</w:t>
      </w:r>
    </w:p>
    <w:p w14:paraId="4B746AE6" w14:textId="7AE2202A" w:rsidR="003D4215" w:rsidRDefault="003D4215" w:rsidP="003D421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Three Mission Team members</w:t>
      </w:r>
    </w:p>
    <w:p w14:paraId="539985AE" w14:textId="00AA8C61" w:rsidR="003D4215" w:rsidRDefault="003D4215" w:rsidP="003D421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Three FPCE members</w:t>
      </w:r>
      <w:r w:rsidR="00E005A7">
        <w:rPr>
          <w:sz w:val="28"/>
          <w:szCs w:val="28"/>
        </w:rPr>
        <w:t xml:space="preserve"> at large</w:t>
      </w:r>
    </w:p>
    <w:p w14:paraId="1962B727" w14:textId="1634CEBB" w:rsidR="003D4215" w:rsidRDefault="003D4215" w:rsidP="003D421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One FPCE staff: Director of Missions</w:t>
      </w:r>
    </w:p>
    <w:p w14:paraId="02EB9449" w14:textId="747E45F8" w:rsidR="003D4215" w:rsidRDefault="003D4215" w:rsidP="003D4215">
      <w:pPr>
        <w:rPr>
          <w:sz w:val="28"/>
          <w:szCs w:val="28"/>
        </w:rPr>
      </w:pPr>
      <w:r>
        <w:rPr>
          <w:sz w:val="28"/>
          <w:szCs w:val="28"/>
        </w:rPr>
        <w:t xml:space="preserve">The committee will meet </w:t>
      </w:r>
      <w:r w:rsidR="00E005A7">
        <w:rPr>
          <w:sz w:val="28"/>
          <w:szCs w:val="28"/>
        </w:rPr>
        <w:t xml:space="preserve">virtually </w:t>
      </w:r>
      <w:r>
        <w:rPr>
          <w:sz w:val="28"/>
          <w:szCs w:val="28"/>
        </w:rPr>
        <w:t>monthly</w:t>
      </w:r>
      <w:r w:rsidR="00E005A7">
        <w:rPr>
          <w:sz w:val="28"/>
          <w:szCs w:val="28"/>
        </w:rPr>
        <w:t>,</w:t>
      </w:r>
      <w:r>
        <w:rPr>
          <w:sz w:val="28"/>
          <w:szCs w:val="28"/>
        </w:rPr>
        <w:t xml:space="preserve"> unless otherwise decided by the members.</w:t>
      </w:r>
    </w:p>
    <w:p w14:paraId="193D4719" w14:textId="5EDD4BA5" w:rsidR="003D4215" w:rsidRDefault="003D4215" w:rsidP="003D4215">
      <w:pPr>
        <w:rPr>
          <w:sz w:val="28"/>
          <w:szCs w:val="28"/>
        </w:rPr>
      </w:pPr>
    </w:p>
    <w:p w14:paraId="6AABD04E" w14:textId="6F43BC96" w:rsidR="003D4215" w:rsidRDefault="003D4215" w:rsidP="003D4215">
      <w:pPr>
        <w:rPr>
          <w:sz w:val="28"/>
          <w:szCs w:val="28"/>
        </w:rPr>
      </w:pPr>
      <w:r>
        <w:rPr>
          <w:sz w:val="28"/>
          <w:szCs w:val="28"/>
        </w:rPr>
        <w:t>The committee will use the Missions Council Funding Guidelines as a resource for all decisions.</w:t>
      </w:r>
    </w:p>
    <w:p w14:paraId="14A6C978" w14:textId="5D8BC78D" w:rsidR="003D4215" w:rsidRDefault="003D4215" w:rsidP="003D4215">
      <w:pPr>
        <w:rPr>
          <w:sz w:val="28"/>
          <w:szCs w:val="28"/>
        </w:rPr>
      </w:pPr>
    </w:p>
    <w:p w14:paraId="5BC31CA1" w14:textId="35A7586C" w:rsidR="003D4215" w:rsidRDefault="003D4215" w:rsidP="003D4215">
      <w:pPr>
        <w:rPr>
          <w:sz w:val="28"/>
          <w:szCs w:val="28"/>
        </w:rPr>
      </w:pPr>
      <w:r>
        <w:rPr>
          <w:sz w:val="28"/>
          <w:szCs w:val="28"/>
        </w:rPr>
        <w:t>The Committee will review all new requests for financial support and make a recommendation to the Missions Council.</w:t>
      </w:r>
    </w:p>
    <w:p w14:paraId="6FF7E5B9" w14:textId="1434D6C8" w:rsidR="003D4215" w:rsidRDefault="003D4215" w:rsidP="003D4215">
      <w:pPr>
        <w:rPr>
          <w:sz w:val="28"/>
          <w:szCs w:val="28"/>
        </w:rPr>
      </w:pPr>
    </w:p>
    <w:p w14:paraId="4A2071C6" w14:textId="4394BCD7" w:rsidR="003D4215" w:rsidRDefault="002B76EB" w:rsidP="003D4215">
      <w:pPr>
        <w:rPr>
          <w:sz w:val="28"/>
          <w:szCs w:val="28"/>
        </w:rPr>
      </w:pPr>
      <w:r>
        <w:rPr>
          <w:sz w:val="28"/>
          <w:szCs w:val="28"/>
        </w:rPr>
        <w:t>Annually</w:t>
      </w:r>
      <w:r w:rsidR="003D4215">
        <w:rPr>
          <w:sz w:val="28"/>
          <w:szCs w:val="28"/>
        </w:rPr>
        <w:t xml:space="preserve"> the committee will review the Missions </w:t>
      </w:r>
      <w:r>
        <w:rPr>
          <w:sz w:val="28"/>
          <w:szCs w:val="28"/>
        </w:rPr>
        <w:t>Evaluation</w:t>
      </w:r>
      <w:r w:rsidR="003D4215">
        <w:rPr>
          <w:sz w:val="28"/>
          <w:szCs w:val="28"/>
        </w:rPr>
        <w:t xml:space="preserve"> forms submitted by current mission partners.  They will make recommendations to the Missions Council for continued level of support for those Missions partners. </w:t>
      </w:r>
    </w:p>
    <w:p w14:paraId="0DC2210F" w14:textId="6B7AEA4E" w:rsidR="007861AC" w:rsidRDefault="007861AC" w:rsidP="003D4215">
      <w:pPr>
        <w:rPr>
          <w:sz w:val="28"/>
          <w:szCs w:val="28"/>
        </w:rPr>
      </w:pPr>
    </w:p>
    <w:p w14:paraId="657B9278" w14:textId="72180F77" w:rsidR="007861AC" w:rsidRPr="003D4215" w:rsidRDefault="002B76EB" w:rsidP="003D4215">
      <w:pPr>
        <w:rPr>
          <w:sz w:val="28"/>
          <w:szCs w:val="28"/>
        </w:rPr>
      </w:pPr>
      <w:r>
        <w:rPr>
          <w:sz w:val="28"/>
          <w:szCs w:val="28"/>
        </w:rPr>
        <w:t>Annually</w:t>
      </w:r>
      <w:r w:rsidR="007861AC">
        <w:rPr>
          <w:sz w:val="28"/>
          <w:szCs w:val="28"/>
        </w:rPr>
        <w:t xml:space="preserve">, after the Missions allocation of FPCE budget is received from Trustees/Session and after annual goals for the next </w:t>
      </w:r>
      <w:r>
        <w:rPr>
          <w:sz w:val="28"/>
          <w:szCs w:val="28"/>
        </w:rPr>
        <w:t>fiscal</w:t>
      </w:r>
      <w:r w:rsidR="007861AC">
        <w:rPr>
          <w:sz w:val="28"/>
          <w:szCs w:val="28"/>
        </w:rPr>
        <w:t xml:space="preserve"> year have been established, the committee will review last </w:t>
      </w:r>
      <w:r>
        <w:rPr>
          <w:sz w:val="28"/>
          <w:szCs w:val="28"/>
        </w:rPr>
        <w:t>year’s</w:t>
      </w:r>
      <w:r w:rsidR="007861AC">
        <w:rPr>
          <w:sz w:val="28"/>
          <w:szCs w:val="28"/>
        </w:rPr>
        <w:t xml:space="preserve"> budget and make a recommendation for next year’s budget to the Missions Council. </w:t>
      </w:r>
    </w:p>
    <w:p w14:paraId="27A1B4AA" w14:textId="77777777" w:rsidR="003D4215" w:rsidRPr="003D4215" w:rsidRDefault="003D4215" w:rsidP="003D4215">
      <w:pPr>
        <w:jc w:val="center"/>
        <w:rPr>
          <w:sz w:val="28"/>
          <w:szCs w:val="28"/>
        </w:rPr>
      </w:pPr>
    </w:p>
    <w:sectPr w:rsidR="003D4215" w:rsidRPr="003D4215" w:rsidSect="001E32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354920"/>
    <w:multiLevelType w:val="hybridMultilevel"/>
    <w:tmpl w:val="15245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215"/>
    <w:rsid w:val="00091F38"/>
    <w:rsid w:val="001E32E1"/>
    <w:rsid w:val="002B76EB"/>
    <w:rsid w:val="003D4215"/>
    <w:rsid w:val="007861AC"/>
    <w:rsid w:val="008A2826"/>
    <w:rsid w:val="009333AC"/>
    <w:rsid w:val="00E00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97C13"/>
  <w14:defaultImageDpi w14:val="32767"/>
  <w15:chartTrackingRefBased/>
  <w15:docId w15:val="{03EB63BF-AF1B-154E-9CBE-5EFACFBC3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42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857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Wilkins</dc:creator>
  <cp:keywords/>
  <dc:description/>
  <cp:lastModifiedBy>Caryl Weinberg</cp:lastModifiedBy>
  <cp:revision>2</cp:revision>
  <dcterms:created xsi:type="dcterms:W3CDTF">2021-04-06T18:25:00Z</dcterms:created>
  <dcterms:modified xsi:type="dcterms:W3CDTF">2021-04-06T18:25:00Z</dcterms:modified>
</cp:coreProperties>
</file>